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8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RODRIGO DIGÃ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NOMEAÇÃO DA RUA 14, NO BAIRRO RESIDENCIAL VILLA ENY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4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