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117946E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CA72DB">
        <w:rPr>
          <w:sz w:val="28"/>
          <w:szCs w:val="28"/>
        </w:rPr>
        <w:t xml:space="preserve">cata </w:t>
      </w:r>
      <w:r w:rsidR="00065A27">
        <w:rPr>
          <w:sz w:val="28"/>
          <w:szCs w:val="28"/>
        </w:rPr>
        <w:t xml:space="preserve">treco na Rua Manoel Antônio de Almeida, </w:t>
      </w:r>
      <w:r w:rsidR="003B30A6">
        <w:rPr>
          <w:sz w:val="28"/>
          <w:szCs w:val="28"/>
        </w:rPr>
        <w:t>33</w:t>
      </w:r>
      <w:r w:rsidR="00274BB7">
        <w:rPr>
          <w:sz w:val="28"/>
          <w:szCs w:val="28"/>
        </w:rPr>
        <w:t xml:space="preserve"> – Parque Residencial Casarão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92737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5A27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32F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BB7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30A6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C17"/>
    <w:rsid w:val="00687F8A"/>
    <w:rsid w:val="006911CE"/>
    <w:rsid w:val="00691A81"/>
    <w:rsid w:val="00693F27"/>
    <w:rsid w:val="0069525B"/>
    <w:rsid w:val="00695330"/>
    <w:rsid w:val="006964BB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49DC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320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2026-09-24T13:48:00Z</dcterms:created>
  <dcterms:modified xsi:type="dcterms:W3CDTF">2026-09-24T13:48:00Z</dcterms:modified>
</cp:coreProperties>
</file>