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FC6FEF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436B1F">
        <w:rPr>
          <w:sz w:val="28"/>
          <w:szCs w:val="28"/>
        </w:rPr>
        <w:t>treco</w:t>
      </w:r>
      <w:r w:rsidR="00223AAA">
        <w:rPr>
          <w:sz w:val="28"/>
          <w:szCs w:val="28"/>
        </w:rPr>
        <w:t xml:space="preserve"> na Rua </w:t>
      </w:r>
      <w:r w:rsidR="000060FB">
        <w:rPr>
          <w:sz w:val="28"/>
          <w:szCs w:val="28"/>
        </w:rPr>
        <w:t xml:space="preserve">Francisco </w:t>
      </w:r>
      <w:r w:rsidR="000060FB">
        <w:rPr>
          <w:sz w:val="28"/>
          <w:szCs w:val="28"/>
        </w:rPr>
        <w:t>Biancalana</w:t>
      </w:r>
      <w:r w:rsidR="000060FB">
        <w:rPr>
          <w:sz w:val="28"/>
          <w:szCs w:val="28"/>
        </w:rPr>
        <w:t xml:space="preserve">, </w:t>
      </w:r>
      <w:r w:rsidR="00436B1F">
        <w:rPr>
          <w:sz w:val="28"/>
          <w:szCs w:val="28"/>
        </w:rPr>
        <w:t>605</w:t>
      </w:r>
      <w:r w:rsidR="000060FB">
        <w:rPr>
          <w:sz w:val="28"/>
          <w:szCs w:val="28"/>
        </w:rPr>
        <w:t xml:space="preserve"> – Jardim Alvorada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2883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A7A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2026-09-24T12:54:00Z</dcterms:created>
  <dcterms:modified xsi:type="dcterms:W3CDTF">2026-09-24T12:54:00Z</dcterms:modified>
</cp:coreProperties>
</file>