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Artimedes Ferreira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376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4DFC0FD-80DB-47FF-9B94-43E079498A3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DAAC1A-452B-4D95-ADA7-6645755EF31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9AC1E91-8264-4313-BDE2-A97BA82368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1451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2412008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45243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65160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496218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7282543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