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Luiza Rodrigues da Silva,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6993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4AC6B61-68BA-474C-990B-221751E47F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EB943A-AD18-4AD2-95D2-9F988893485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DFEBE55-B58D-4809-AD7C-7DBA3DD26F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6998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38123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95049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67601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70172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48681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