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CAF8D1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115CD">
        <w:rPr>
          <w:rFonts w:ascii="Arial" w:hAnsi="Arial" w:cs="Arial"/>
          <w:sz w:val="24"/>
          <w:szCs w:val="24"/>
        </w:rPr>
        <w:t>José Xavier de Souza</w:t>
      </w:r>
      <w:r w:rsidR="008B568F">
        <w:rPr>
          <w:rFonts w:ascii="Arial" w:hAnsi="Arial" w:cs="Arial"/>
          <w:sz w:val="24"/>
          <w:szCs w:val="24"/>
        </w:rPr>
        <w:t>, Luiz Cia.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60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E4528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15CD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2021-06-07T18:59:00Z</dcterms:created>
  <dcterms:modified xsi:type="dcterms:W3CDTF">2021-06-07T18:59:00Z</dcterms:modified>
</cp:coreProperties>
</file>