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22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2BDC8D98" w14:textId="77777777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Ao Senhor</w:t>
      </w:r>
    </w:p>
    <w:p w:rsidR="0026308E" w:rsidP="0026308E" w14:paraId="4730CA53" w14:textId="568D5ABC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Vereador </w:t>
      </w:r>
      <w:r w:rsidR="007100D1">
        <w:rPr>
          <w:rFonts w:ascii="Calibri" w:hAnsi="Calibri" w:cs="Calibri"/>
        </w:rPr>
        <w:t>Everton Rodrigo dos Santos (Rodrigo Digão)</w:t>
      </w:r>
    </w:p>
    <w:p w:rsidR="0026308E" w:rsidP="0026308E" w14:paraId="35CE9E48" w14:textId="77777777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Presidente da Comissão de Finanças e Orçamento</w:t>
      </w:r>
    </w:p>
    <w:p w:rsidR="00551768" w:rsidP="00551768" w14:paraId="227926A8" w14:textId="2D453890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7100D1">
        <w:rPr>
          <w:rFonts w:ascii="Calibri" w:hAnsi="Calibri" w:cs="Calibri"/>
        </w:rPr>
        <w:t>Geraldo Medeiros</w:t>
      </w:r>
      <w:r>
        <w:rPr>
          <w:rFonts w:ascii="Calibri" w:hAnsi="Calibri" w:cs="Calibri"/>
        </w:rPr>
        <w:t xml:space="preserve"> – Vice-Presidente</w:t>
      </w:r>
    </w:p>
    <w:p w:rsidR="00551768" w:rsidP="00551768" w14:paraId="1CCCC43D" w14:textId="4443D591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7100D1">
        <w:rPr>
          <w:rFonts w:ascii="Calibri" w:hAnsi="Calibri" w:cs="Calibri"/>
        </w:rPr>
        <w:t xml:space="preserve">Allan </w:t>
      </w:r>
      <w:r w:rsidR="007100D1">
        <w:rPr>
          <w:rFonts w:ascii="Calibri" w:hAnsi="Calibri" w:cs="Calibri"/>
        </w:rPr>
        <w:t>Sangalli</w:t>
      </w:r>
      <w:r>
        <w:rPr>
          <w:rFonts w:ascii="Calibri" w:hAnsi="Calibri" w:cs="Calibri"/>
        </w:rPr>
        <w:t xml:space="preserve"> - Secretário</w:t>
      </w:r>
    </w:p>
    <w:p w:rsidR="00551768" w:rsidP="0026308E" w14:paraId="3979A27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529AF89C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263/2026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77777777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71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D533B9" w:rsidP="00D533B9" w14:paraId="3FB4BEAF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Projeto de Lei Nº 263/2026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Altera a Lei nº 5.544, de 14 de outubro de 2013, para incluir os doadores de medula óssea entre os beneficiários da isenção da taxa de inscrição em concursos públicos.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269B5B01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B55A2F" w14:paraId="07A8F1E3" w14:textId="1C2A9782">
      <w:pPr>
        <w:jc w:val="center"/>
      </w:pPr>
      <w:r w:rsidRPr="00B55A2F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0E6AB8"/>
    <w:rsid w:val="00104AAA"/>
    <w:rsid w:val="0015657E"/>
    <w:rsid w:val="00156CF8"/>
    <w:rsid w:val="0026308E"/>
    <w:rsid w:val="00460A32"/>
    <w:rsid w:val="004B2CC9"/>
    <w:rsid w:val="0051286F"/>
    <w:rsid w:val="00551768"/>
    <w:rsid w:val="005D4B9A"/>
    <w:rsid w:val="00601B0A"/>
    <w:rsid w:val="00626437"/>
    <w:rsid w:val="00632FA0"/>
    <w:rsid w:val="006C41A4"/>
    <w:rsid w:val="006D1E9A"/>
    <w:rsid w:val="007100D1"/>
    <w:rsid w:val="00822396"/>
    <w:rsid w:val="00850084"/>
    <w:rsid w:val="00976948"/>
    <w:rsid w:val="0098660F"/>
    <w:rsid w:val="00A06CF2"/>
    <w:rsid w:val="00AE6AEE"/>
    <w:rsid w:val="00B55A2F"/>
    <w:rsid w:val="00BD4409"/>
    <w:rsid w:val="00BE4674"/>
    <w:rsid w:val="00C00C1E"/>
    <w:rsid w:val="00C36776"/>
    <w:rsid w:val="00C74ACD"/>
    <w:rsid w:val="00CD6B58"/>
    <w:rsid w:val="00CF401E"/>
    <w:rsid w:val="00D533B9"/>
    <w:rsid w:val="00F561C6"/>
    <w:rsid w:val="00F63F8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95</Words>
  <Characters>513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7</cp:revision>
  <cp:lastPrinted>2021-02-25T18:05:00Z</cp:lastPrinted>
  <dcterms:created xsi:type="dcterms:W3CDTF">2023-03-03T16:19:00Z</dcterms:created>
  <dcterms:modified xsi:type="dcterms:W3CDTF">2026-09-10T12:51:00Z</dcterms:modified>
</cp:coreProperties>
</file>