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1743C9" w:rsidP="003F58BB" w14:paraId="12B98E65" w14:textId="23915005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3F58BB" w:rsidR="003F58BB">
        <w:rPr>
          <w:rFonts w:ascii="Arial" w:hAnsi="Arial" w:cs="Arial"/>
          <w:color w:val="000000"/>
        </w:rPr>
        <w:t xml:space="preserve">realização de </w:t>
      </w:r>
      <w:r w:rsidR="00A26465">
        <w:rPr>
          <w:rFonts w:ascii="Arial" w:hAnsi="Arial" w:cs="Arial"/>
          <w:color w:val="000000"/>
        </w:rPr>
        <w:t>trabalhos de desassoreamento e manutenção de córrego no Pq. Yolanda.</w:t>
      </w:r>
    </w:p>
    <w:p w:rsidR="003F58BB" w:rsidP="003F58BB" w14:paraId="2CCB983A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bookmarkEnd w:id="1"/>
    <w:p w:rsidR="00CE374E" w:rsidP="00372F1D" w14:paraId="29990740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CE374E">
        <w:rPr>
          <w:rFonts w:ascii="Arial" w:hAnsi="Arial" w:cs="Arial"/>
        </w:rPr>
        <w:t>Indico ao Excelentíssimo Senhor Prefeito a urgência em determinar, junto à secretaria competente, a limpeza, o desassoreamento, a reposição de manilhas e a manutenção geral do córrego (afluente do Ribeirão Quilombo) localizado no bairro Parque Yolanda. O trecho crítico que exige pronta intervenção começa na altura da Rua Francisco Cardoso Filho e se estende até o final da Rua São Vicente de Paula.</w:t>
      </w:r>
    </w:p>
    <w:p w:rsidR="00372F1D" w:rsidRPr="00372F1D" w:rsidP="00372F1D" w14:paraId="2984CA17" w14:textId="6C4796DD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72F1D">
        <w:rPr>
          <w:rFonts w:ascii="Arial" w:hAnsi="Arial" w:cs="Arial"/>
        </w:rPr>
        <w:t>A</w:t>
      </w:r>
      <w:r w:rsidR="00CE374E">
        <w:rPr>
          <w:rFonts w:ascii="Arial" w:hAnsi="Arial" w:cs="Arial"/>
        </w:rPr>
        <w:t xml:space="preserve">s recentes chuvas </w:t>
      </w:r>
      <w:r w:rsidRPr="00372F1D">
        <w:rPr>
          <w:rFonts w:ascii="Arial" w:hAnsi="Arial" w:cs="Arial"/>
        </w:rPr>
        <w:t>caus</w:t>
      </w:r>
      <w:r w:rsidR="00CE374E">
        <w:rPr>
          <w:rFonts w:ascii="Arial" w:hAnsi="Arial" w:cs="Arial"/>
        </w:rPr>
        <w:t>aram</w:t>
      </w:r>
      <w:r w:rsidRPr="00372F1D">
        <w:rPr>
          <w:rFonts w:ascii="Arial" w:hAnsi="Arial" w:cs="Arial"/>
        </w:rPr>
        <w:t xml:space="preserve"> o assoreamento do riacho e danos às manilhas, exigindo intervenção imediata para evitar enchentes, proliferação de vetores de doenças e danos estruturais nas vias adjacentes devido à erosão.</w:t>
      </w:r>
    </w:p>
    <w:p w:rsidR="00372F1D" w:rsidRPr="00372F1D" w:rsidP="00372F1D" w14:paraId="6649ADE5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72F1D">
        <w:rPr>
          <w:rFonts w:ascii="Arial" w:hAnsi="Arial" w:cs="Arial"/>
        </w:rPr>
        <w:t>Diante da gravidade do exposto, solicitamos que o departamento técnico responsável realize uma vistoria no local e providencie as seguintes ações:</w:t>
      </w:r>
    </w:p>
    <w:p w:rsidR="00372F1D" w:rsidRPr="00372F1D" w:rsidP="00372F1D" w14:paraId="33A1065B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72F1D">
        <w:rPr>
          <w:rFonts w:ascii="Arial" w:hAnsi="Arial" w:cs="Arial"/>
        </w:rPr>
        <w:t>1.</w:t>
      </w:r>
      <w:r w:rsidRPr="00372F1D">
        <w:rPr>
          <w:rFonts w:ascii="Arial" w:hAnsi="Arial" w:cs="Arial"/>
        </w:rPr>
        <w:tab/>
        <w:t>Limpeza e roçagem das margens do riacho no trecho especificado.</w:t>
      </w:r>
    </w:p>
    <w:p w:rsidR="00372F1D" w:rsidRPr="00372F1D" w:rsidP="00372F1D" w14:paraId="437D9492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72F1D">
        <w:rPr>
          <w:rFonts w:ascii="Arial" w:hAnsi="Arial" w:cs="Arial"/>
        </w:rPr>
        <w:t>2.</w:t>
      </w:r>
      <w:r w:rsidRPr="00372F1D">
        <w:rPr>
          <w:rFonts w:ascii="Arial" w:hAnsi="Arial" w:cs="Arial"/>
        </w:rPr>
        <w:tab/>
        <w:t>Desassoreamento do leito para restabelecer a profundidade e a capacidade de vazão da água.</w:t>
      </w:r>
    </w:p>
    <w:p w:rsidR="00372F1D" w:rsidRPr="00372F1D" w:rsidP="00372F1D" w14:paraId="43B971C4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72F1D">
        <w:rPr>
          <w:rFonts w:ascii="Arial" w:hAnsi="Arial" w:cs="Arial"/>
        </w:rPr>
        <w:t>3.</w:t>
      </w:r>
      <w:r w:rsidRPr="00372F1D">
        <w:rPr>
          <w:rFonts w:ascii="Arial" w:hAnsi="Arial" w:cs="Arial"/>
        </w:rPr>
        <w:tab/>
        <w:t>Manutenção estrutural e reposição das manilhas que se encontram danificadas, obstruídas ou ausentes na travessia das ruas.</w:t>
      </w:r>
    </w:p>
    <w:p w:rsidR="003F58BB" w:rsidP="00372F1D" w14:paraId="37DF0074" w14:textId="5868EC9A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72F1D">
        <w:rPr>
          <w:rFonts w:ascii="Arial" w:hAnsi="Arial" w:cs="Arial"/>
        </w:rPr>
        <w:t>Certos de que esta administração municipal é sensível às demandas de infraestrutura, saneamento e prevenção de desastres, aguard</w:t>
      </w:r>
      <w:r>
        <w:rPr>
          <w:rFonts w:ascii="Arial" w:hAnsi="Arial" w:cs="Arial"/>
        </w:rPr>
        <w:t>o</w:t>
      </w:r>
      <w:r w:rsidRPr="00372F1D">
        <w:rPr>
          <w:rFonts w:ascii="Arial" w:hAnsi="Arial" w:cs="Arial"/>
        </w:rPr>
        <w:t xml:space="preserve"> o deferimento e a breve execução dos serviços.</w:t>
      </w:r>
    </w:p>
    <w:p w:rsidR="00372F1D" w:rsidP="00372F1D" w14:paraId="15311958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RPr="003F58BB" w:rsidP="000954A2" w14:paraId="7B17230C" w14:textId="2AD9225F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="00372F1D">
        <w:rPr>
          <w:rFonts w:ascii="Arial" w:hAnsi="Arial" w:cs="Arial"/>
        </w:rPr>
        <w:t>21</w:t>
      </w:r>
      <w:r w:rsidRPr="003F58BB">
        <w:rPr>
          <w:rFonts w:ascii="Arial" w:hAnsi="Arial" w:cs="Arial"/>
        </w:rPr>
        <w:t xml:space="preserve"> de </w:t>
      </w:r>
      <w:r w:rsidRPr="003F58BB" w:rsidR="000532AD">
        <w:rPr>
          <w:rFonts w:ascii="Arial" w:hAnsi="Arial" w:cs="Arial"/>
        </w:rPr>
        <w:t>setembro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p w:rsidR="007B6692" w:rsidRPr="00D23AC2" w:rsidP="000954A2" w14:paraId="6945208C" w14:textId="1BAF8D19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3001323</wp:posOffset>
            </wp:positionH>
            <wp:positionV relativeFrom="paragraph">
              <wp:posOffset>312275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01095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:rsidR="000954A2" w:rsidRPr="00D23AC2" w:rsidP="000954A2" w14:paraId="34C639A8" w14:textId="5F4987D3">
      <w:pPr>
        <w:spacing w:before="240" w:after="240" w:line="240" w:lineRule="auto"/>
        <w:ind w:firstLine="1418"/>
        <w:rPr>
          <w:rFonts w:ascii="Arial" w:hAnsi="Arial" w:cs="Arial"/>
          <w:sz w:val="24"/>
          <w:szCs w:val="24"/>
        </w:rPr>
      </w:pP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372F1D" w:rsidP="00574398" w14:paraId="07A8F1E3" w14:textId="7E1DDB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</w:p>
    <w:p w:rsidR="00372F1D" w14:paraId="5A8D2770" w14:textId="777777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D2B69" w:rsidP="007D2B69" w14:paraId="715EA770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ANEXO</w:t>
      </w:r>
    </w:p>
    <w:p w:rsidR="007D2B69" w:rsidP="007D2B69" w14:paraId="574A6D72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D2B69" w:rsidP="007D2B69" w14:paraId="5D558EB2" w14:textId="7777777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Figura 1. </w:t>
      </w:r>
      <w:r>
        <w:rPr>
          <w:rFonts w:ascii="Arial" w:hAnsi="Arial" w:cs="Arial"/>
          <w:bCs/>
          <w:sz w:val="24"/>
          <w:szCs w:val="24"/>
        </w:rPr>
        <w:t>Necessidade de manutenção em riacho afluente do Ribeirão Quilombo – Pq. Yolanda.</w:t>
      </w:r>
    </w:p>
    <w:p w:rsidR="007D2B69" w:rsidP="007D2B69" w14:paraId="36502C2A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04"/>
      </w:tblGrid>
      <w:tr w14:paraId="70819E4E" w14:textId="77777777" w:rsidTr="00CC5F1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9204" w:type="dxa"/>
          </w:tcPr>
          <w:p w:rsidR="007D2B69" w:rsidP="00CC5F19" w14:paraId="3CBB1782" w14:textId="777777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1744980</wp:posOffset>
                  </wp:positionH>
                  <wp:positionV relativeFrom="paragraph">
                    <wp:posOffset>0</wp:posOffset>
                  </wp:positionV>
                  <wp:extent cx="2409899" cy="3213198"/>
                  <wp:effectExtent l="0" t="0" r="9525" b="6350"/>
                  <wp:wrapThrough wrapText="bothSides">
                    <wp:wrapPolygon>
                      <wp:start x="0" y="0"/>
                      <wp:lineTo x="0" y="21515"/>
                      <wp:lineTo x="21515" y="21515"/>
                      <wp:lineTo x="21515" y="0"/>
                      <wp:lineTo x="0" y="0"/>
                    </wp:wrapPolygon>
                  </wp:wrapThrough>
                  <wp:docPr id="133951870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420777" name="Imagem 2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99" cy="3213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D2B69" w:rsidP="007D2B69" w14:paraId="37A30C80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ermEnd w:id="3"/>
    <w:p w:rsidR="007D2B69" w:rsidRPr="007D2B69" w:rsidP="007D2B69" w14:paraId="2A6D072C" w14:textId="7777777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sectPr w:rsidSect="007B669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65226898"/>
  <w:bookmarkStart w:id="5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359A7"/>
    <w:rsid w:val="0005139A"/>
    <w:rsid w:val="000532AD"/>
    <w:rsid w:val="00060A57"/>
    <w:rsid w:val="000723DA"/>
    <w:rsid w:val="00076C97"/>
    <w:rsid w:val="000829AC"/>
    <w:rsid w:val="0009531F"/>
    <w:rsid w:val="000954A2"/>
    <w:rsid w:val="000B2AE1"/>
    <w:rsid w:val="000C1979"/>
    <w:rsid w:val="000D2BDC"/>
    <w:rsid w:val="000D72A4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A1639"/>
    <w:rsid w:val="002B4C4A"/>
    <w:rsid w:val="002B7441"/>
    <w:rsid w:val="002D037C"/>
    <w:rsid w:val="002D196D"/>
    <w:rsid w:val="002E611C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2F1D"/>
    <w:rsid w:val="00375303"/>
    <w:rsid w:val="00380983"/>
    <w:rsid w:val="003A01F4"/>
    <w:rsid w:val="003D603A"/>
    <w:rsid w:val="003F20BD"/>
    <w:rsid w:val="003F58BB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D3B4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2B69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D163D"/>
    <w:rsid w:val="009E36DE"/>
    <w:rsid w:val="009F759E"/>
    <w:rsid w:val="00A02671"/>
    <w:rsid w:val="00A06CF2"/>
    <w:rsid w:val="00A160F3"/>
    <w:rsid w:val="00A26465"/>
    <w:rsid w:val="00A3607B"/>
    <w:rsid w:val="00A45BEA"/>
    <w:rsid w:val="00A53738"/>
    <w:rsid w:val="00A942C0"/>
    <w:rsid w:val="00AA7B56"/>
    <w:rsid w:val="00AB15D6"/>
    <w:rsid w:val="00AC2032"/>
    <w:rsid w:val="00AD56AB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C5F19"/>
    <w:rsid w:val="00CD1D85"/>
    <w:rsid w:val="00CD6B58"/>
    <w:rsid w:val="00CE374E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locked/>
    <w:rsid w:val="007D2B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249</Words>
  <Characters>1346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6</cp:revision>
  <cp:lastPrinted>2025-05-13T13:38:00Z</cp:lastPrinted>
  <dcterms:created xsi:type="dcterms:W3CDTF">2026-09-21T12:44:00Z</dcterms:created>
  <dcterms:modified xsi:type="dcterms:W3CDTF">2026-09-21T15:16:00Z</dcterms:modified>
</cp:coreProperties>
</file>