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9563C" w:rsidRPr="004364A3" w:rsidP="00653314" w14:paraId="50ADE785" w14:textId="05867DB4">
      <w:pPr>
        <w:pStyle w:val="NormalWeb"/>
        <w:spacing w:after="120" w:afterAutospacing="0"/>
        <w:ind w:firstLine="1418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permStart w:id="0" w:edGrp="everyone"/>
      <w:r w:rsidRPr="004364A3">
        <w:rPr>
          <w:rFonts w:ascii="Arial" w:hAnsi="Arial" w:cs="Arial"/>
          <w:b/>
          <w:bCs/>
          <w:color w:val="000000"/>
          <w:sz w:val="22"/>
          <w:szCs w:val="22"/>
        </w:rPr>
        <w:t xml:space="preserve">INDICAÇÃO Nº </w:t>
      </w:r>
      <w:r w:rsidRPr="004364A3">
        <w:rPr>
          <w:rFonts w:ascii="Arial" w:hAnsi="Arial" w:cs="Arial"/>
          <w:b/>
          <w:bCs/>
          <w:color w:val="000000"/>
          <w:sz w:val="22"/>
          <w:szCs w:val="22"/>
          <w:u w:val="single"/>
        </w:rPr>
        <w:t xml:space="preserve">               </w:t>
      </w:r>
      <w:r w:rsidRPr="004364A3">
        <w:rPr>
          <w:rFonts w:ascii="Arial" w:hAnsi="Arial" w:cs="Arial"/>
          <w:b/>
          <w:bCs/>
          <w:color w:val="000000"/>
          <w:sz w:val="22"/>
          <w:szCs w:val="22"/>
        </w:rPr>
        <w:t>/ 202</w:t>
      </w:r>
      <w:r w:rsidRPr="004364A3" w:rsidR="00B47847">
        <w:rPr>
          <w:rFonts w:ascii="Arial" w:hAnsi="Arial" w:cs="Arial"/>
          <w:b/>
          <w:bCs/>
          <w:color w:val="000000"/>
          <w:sz w:val="22"/>
          <w:szCs w:val="22"/>
        </w:rPr>
        <w:t>6</w:t>
      </w:r>
    </w:p>
    <w:p w:rsidR="00C9563C" w:rsidRPr="004364A3" w:rsidP="00141D45" w14:paraId="3A97BBD9" w14:textId="77777777">
      <w:pPr>
        <w:pStyle w:val="NormalWeb"/>
        <w:spacing w:before="0" w:beforeAutospacing="0" w:after="120" w:afterAutospacing="0" w:line="276" w:lineRule="auto"/>
        <w:ind w:left="708" w:firstLine="1418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653314" w:rsidRPr="00C64A8C" w:rsidP="00186A47" w14:paraId="44E028C9" w14:textId="32A0F701">
      <w:pPr>
        <w:shd w:val="clear" w:color="auto" w:fill="FFFFFF" w:themeFill="background1"/>
        <w:ind w:left="2832"/>
        <w:jc w:val="both"/>
        <w:rPr>
          <w:rFonts w:ascii="Arial" w:hAnsi="Arial" w:cs="Arial"/>
          <w:color w:val="000000"/>
        </w:rPr>
      </w:pPr>
      <w:r w:rsidRPr="00B03570">
        <w:rPr>
          <w:rFonts w:ascii="Arial" w:hAnsi="Arial" w:cs="Arial"/>
          <w:color w:val="000000"/>
        </w:rPr>
        <w:t>Indico</w:t>
      </w:r>
      <w:r w:rsidR="00176C9F">
        <w:rPr>
          <w:rFonts w:ascii="Arial" w:hAnsi="Arial" w:cs="Arial"/>
          <w:color w:val="000000"/>
        </w:rPr>
        <w:t xml:space="preserve"> </w:t>
      </w:r>
      <w:r w:rsidRPr="00490BF0" w:rsidR="00490BF0">
        <w:rPr>
          <w:rFonts w:ascii="Arial" w:hAnsi="Arial" w:cs="Arial"/>
          <w:sz w:val="24"/>
          <w:szCs w:val="24"/>
        </w:rPr>
        <w:t>implantação de sinalização de trânsito em toda a extensão lateral da E.E. Wadih Jorge Maluf, localizada na Rua Benedito Teodoro Mendes, no Jardim Santa Clara</w:t>
      </w:r>
      <w:r w:rsidRPr="006F5284" w:rsidR="006F5284">
        <w:rPr>
          <w:rFonts w:ascii="Arial" w:hAnsi="Arial" w:cs="Arial"/>
          <w:color w:val="000000"/>
        </w:rPr>
        <w:t>.</w:t>
      </w:r>
    </w:p>
    <w:p w:rsidR="00591C30" w:rsidRPr="004364A3" w:rsidP="00186A47" w14:paraId="597278DF" w14:textId="77777777">
      <w:pPr>
        <w:shd w:val="clear" w:color="auto" w:fill="FFFFFF" w:themeFill="background1"/>
        <w:ind w:left="2832"/>
        <w:jc w:val="both"/>
        <w:rPr>
          <w:rFonts w:ascii="Arial" w:hAnsi="Arial" w:cs="Arial"/>
          <w:color w:val="000000"/>
        </w:rPr>
      </w:pPr>
    </w:p>
    <w:p w:rsidR="00C9563C" w:rsidRPr="004364A3" w:rsidP="00141D45" w14:paraId="07A752E8" w14:textId="77777777">
      <w:pPr>
        <w:pStyle w:val="NormalWeb"/>
        <w:spacing w:before="0" w:beforeAutospacing="0" w:after="120" w:afterAutospacing="0"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364A3">
        <w:rPr>
          <w:rFonts w:ascii="Arial" w:hAnsi="Arial" w:cs="Arial"/>
          <w:b/>
          <w:bCs/>
          <w:sz w:val="22"/>
          <w:szCs w:val="22"/>
        </w:rPr>
        <w:t>EXCELENTÍSSIMO SENHOR PRESIDENTE DA CÂMARA MUNICIPAL DE SUMARÉ,</w:t>
      </w:r>
    </w:p>
    <w:p w:rsidR="00591C30" w:rsidRPr="004364A3" w:rsidP="00186A47" w14:paraId="6B2380AB" w14:textId="77777777">
      <w:pPr>
        <w:spacing w:before="240" w:after="0"/>
        <w:ind w:firstLine="1418"/>
        <w:jc w:val="both"/>
        <w:rPr>
          <w:rFonts w:ascii="Arial" w:hAnsi="Arial" w:cs="Arial"/>
        </w:rPr>
      </w:pPr>
    </w:p>
    <w:p w:rsidR="00A64AFC" w:rsidRPr="004364A3" w:rsidP="00186A47" w14:paraId="6F2CF97B" w14:textId="2E565DB1">
      <w:pPr>
        <w:spacing w:before="240" w:after="0"/>
        <w:ind w:firstLine="1418"/>
        <w:jc w:val="both"/>
        <w:rPr>
          <w:rFonts w:ascii="Arial" w:hAnsi="Arial" w:cs="Arial"/>
        </w:rPr>
      </w:pPr>
      <w:r w:rsidRPr="004364A3">
        <w:rPr>
          <w:rFonts w:ascii="Arial" w:hAnsi="Arial" w:cs="Arial"/>
        </w:rPr>
        <w:t>Nos termos do art. 214 do Regimento Interno da Câmara Municipal de Sumaré, solicito a Vossa Excelência o envio desta Indicação ao Excelentíssimo Senhor Prefeito Municipal de Sumaré</w:t>
      </w:r>
      <w:r w:rsidRPr="004364A3" w:rsidR="00E44CB1">
        <w:rPr>
          <w:rFonts w:ascii="Arial" w:hAnsi="Arial" w:cs="Arial"/>
        </w:rPr>
        <w:t>,</w:t>
      </w:r>
      <w:r w:rsidRPr="004364A3" w:rsidR="008A2032">
        <w:rPr>
          <w:rFonts w:ascii="Arial" w:hAnsi="Arial" w:cs="Arial"/>
        </w:rPr>
        <w:t xml:space="preserve"> </w:t>
      </w:r>
      <w:r w:rsidR="00C64A8C">
        <w:rPr>
          <w:rFonts w:ascii="Arial" w:hAnsi="Arial" w:cs="Arial"/>
        </w:rPr>
        <w:t>para</w:t>
      </w:r>
      <w:r w:rsidRPr="0030208A" w:rsidR="0030208A">
        <w:rPr>
          <w:rFonts w:ascii="Arial" w:hAnsi="Arial" w:cs="Arial"/>
          <w:color w:val="000000"/>
        </w:rPr>
        <w:t xml:space="preserve"> </w:t>
      </w:r>
      <w:r w:rsidRPr="00490BF0" w:rsidR="00490BF0">
        <w:rPr>
          <w:rFonts w:ascii="Arial" w:hAnsi="Arial" w:cs="Arial"/>
          <w:color w:val="000000"/>
        </w:rPr>
        <w:t>implantação de sinalização de trânsito em toda a extensão lateral da E.E. Wadih Jorge Maluf, localizada na Rua Benedito Teodoro Mendes, no Jardim Santa Clara</w:t>
      </w:r>
      <w:r w:rsidRPr="00E34B8B" w:rsidR="00E34B8B">
        <w:rPr>
          <w:rFonts w:ascii="Arial" w:hAnsi="Arial" w:cs="Arial"/>
          <w:color w:val="000000"/>
        </w:rPr>
        <w:t>.</w:t>
      </w:r>
    </w:p>
    <w:p w:rsidR="00EF7BE4" w:rsidP="0079673D" w14:paraId="59676A84" w14:textId="7A56144B">
      <w:pPr>
        <w:spacing w:before="240"/>
        <w:ind w:firstLine="1418"/>
        <w:jc w:val="both"/>
        <w:rPr>
          <w:rFonts w:ascii="Arial" w:eastAsia="Arial" w:hAnsi="Arial" w:cs="Arial"/>
          <w:color w:val="000000"/>
        </w:rPr>
      </w:pPr>
      <w:r w:rsidRPr="00342CC0">
        <w:rPr>
          <w:rFonts w:ascii="Arial" w:eastAsia="Arial" w:hAnsi="Arial" w:cs="Arial"/>
          <w:color w:val="000000"/>
        </w:rPr>
        <w:t>A solicitação fundamenta-se</w:t>
      </w:r>
      <w:r w:rsidR="00942D06">
        <w:rPr>
          <w:rFonts w:ascii="Arial" w:eastAsia="Arial" w:hAnsi="Arial" w:cs="Arial"/>
          <w:color w:val="000000"/>
        </w:rPr>
        <w:t xml:space="preserve"> no</w:t>
      </w:r>
      <w:r w:rsidRPr="00342CC0">
        <w:rPr>
          <w:rFonts w:ascii="Arial" w:eastAsia="Arial" w:hAnsi="Arial" w:cs="Arial"/>
          <w:color w:val="000000"/>
        </w:rPr>
        <w:t xml:space="preserve"> </w:t>
      </w:r>
      <w:r w:rsidRPr="00942D06" w:rsidR="00942D06">
        <w:rPr>
          <w:rFonts w:ascii="Arial" w:eastAsia="Arial" w:hAnsi="Arial" w:cs="Arial"/>
          <w:color w:val="000000"/>
        </w:rPr>
        <w:t>intenso fluxo de veículos e pedestres, especialmente nos horários de pico (entrada e saída dos alunos). A ausência ou o desgaste da sinalização adequada — como faixa de pedestres, demarcação de "PARE", sinalização de "Área Escolar" e restrições de estacionamento — tem gerado riscos iminentes de atropelamentos e acidentes, colocando em vulnerabilidade a comunidade escolar</w:t>
      </w:r>
      <w:r w:rsidR="00023ADF">
        <w:rPr>
          <w:rFonts w:ascii="Arial" w:eastAsia="Arial" w:hAnsi="Arial" w:cs="Arial"/>
          <w:color w:val="000000"/>
        </w:rPr>
        <w:t>.</w:t>
      </w:r>
    </w:p>
    <w:p w:rsidR="001036F3" w:rsidRPr="004364A3" w:rsidP="0034362C" w14:paraId="38AFAFC5" w14:textId="3EFBDDBB">
      <w:pPr>
        <w:spacing w:after="0" w:line="360" w:lineRule="auto"/>
        <w:ind w:firstLine="141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4364A3" w:rsidR="00365153">
        <w:rPr>
          <w:rFonts w:ascii="Arial" w:hAnsi="Arial" w:cs="Arial"/>
        </w:rPr>
        <w:t xml:space="preserve">São essas as razões da presente </w:t>
      </w:r>
      <w:r w:rsidRPr="004364A3" w:rsidR="00365153">
        <w:rPr>
          <w:rFonts w:ascii="Arial" w:hAnsi="Arial" w:cs="Arial"/>
          <w:b/>
          <w:bCs/>
        </w:rPr>
        <w:t>INDICAÇÃO</w:t>
      </w:r>
      <w:r w:rsidRPr="004364A3" w:rsidR="00365153">
        <w:rPr>
          <w:rFonts w:ascii="Arial" w:hAnsi="Arial" w:cs="Arial"/>
        </w:rPr>
        <w:t>.</w:t>
      </w:r>
    </w:p>
    <w:p w:rsidR="00C9563C" w:rsidRPr="004364A3" w:rsidP="00141D45" w14:paraId="44C95525" w14:textId="6244047B">
      <w:pPr>
        <w:pStyle w:val="NormalWeb"/>
        <w:spacing w:before="0" w:beforeAutospacing="0" w:after="60" w:afterAutospacing="0" w:line="276" w:lineRule="auto"/>
        <w:ind w:right="-1" w:firstLine="1418"/>
        <w:jc w:val="both"/>
        <w:rPr>
          <w:rFonts w:ascii="Arial" w:hAnsi="Arial" w:cs="Arial"/>
          <w:sz w:val="22"/>
          <w:szCs w:val="22"/>
        </w:rPr>
      </w:pPr>
      <w:r w:rsidRPr="004364A3">
        <w:rPr>
          <w:rFonts w:ascii="Arial" w:hAnsi="Arial" w:cs="Arial"/>
          <w:sz w:val="22"/>
          <w:szCs w:val="22"/>
        </w:rPr>
        <w:t>Aproveito a oportunidade para reiterar meus votos de elevada estima e consideração.</w:t>
      </w:r>
    </w:p>
    <w:p w:rsidR="00283AE3" w:rsidRPr="004364A3" w:rsidP="00653314" w14:paraId="17400C33" w14:textId="3BF204B5">
      <w:pPr>
        <w:pStyle w:val="NormalWeb"/>
        <w:spacing w:before="0" w:beforeAutospacing="0" w:after="60" w:afterAutospacing="0"/>
        <w:ind w:right="-1" w:firstLine="1418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040CB3" w:rsidRPr="004364A3" w:rsidP="00236395" w14:paraId="41801080" w14:textId="0976D83E">
      <w:pPr>
        <w:spacing w:after="240" w:line="240" w:lineRule="auto"/>
        <w:ind w:right="-1"/>
        <w:jc w:val="center"/>
        <w:rPr>
          <w:rFonts w:ascii="Arial" w:hAnsi="Arial" w:cs="Arial"/>
          <w:b/>
          <w:bCs/>
          <w:color w:val="000000" w:themeColor="text1"/>
        </w:rPr>
      </w:pPr>
      <w:r w:rsidRPr="004364A3">
        <w:rPr>
          <w:rFonts w:ascii="Arial" w:hAnsi="Arial" w:cs="Arial"/>
          <w:color w:val="000000" w:themeColor="text1"/>
        </w:rPr>
        <w:t xml:space="preserve">Sala das Sessões, </w:t>
      </w:r>
      <w:r w:rsidR="00E34B8B">
        <w:rPr>
          <w:rFonts w:ascii="Arial" w:hAnsi="Arial" w:cs="Arial"/>
          <w:color w:val="000000" w:themeColor="text1"/>
        </w:rPr>
        <w:t>21</w:t>
      </w:r>
      <w:r w:rsidR="00D53ACF">
        <w:rPr>
          <w:rFonts w:ascii="Arial" w:hAnsi="Arial" w:cs="Arial"/>
          <w:color w:val="000000" w:themeColor="text1"/>
        </w:rPr>
        <w:t xml:space="preserve"> de </w:t>
      </w:r>
      <w:r w:rsidR="002F2BDE">
        <w:rPr>
          <w:rFonts w:ascii="Arial" w:hAnsi="Arial" w:cs="Arial"/>
          <w:color w:val="000000" w:themeColor="text1"/>
        </w:rPr>
        <w:t>Setembro</w:t>
      </w:r>
      <w:r w:rsidRPr="004364A3">
        <w:rPr>
          <w:rFonts w:ascii="Arial" w:hAnsi="Arial" w:cs="Arial"/>
          <w:color w:val="000000" w:themeColor="text1"/>
        </w:rPr>
        <w:t xml:space="preserve"> de 2.02</w:t>
      </w:r>
      <w:r w:rsidRPr="004364A3" w:rsidR="00B47847">
        <w:rPr>
          <w:rFonts w:ascii="Arial" w:hAnsi="Arial" w:cs="Arial"/>
          <w:color w:val="000000" w:themeColor="text1"/>
        </w:rPr>
        <w:t>6</w:t>
      </w:r>
    </w:p>
    <w:p w:rsidR="00105E68" w:rsidRPr="004364A3" w:rsidP="00A353D8" w14:paraId="5FFE18FA" w14:textId="2F067499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</w:p>
    <w:p w:rsidR="00105E68" w:rsidRPr="004364A3" w:rsidP="00A353D8" w14:paraId="52BCAA9C" w14:textId="25B3D877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  <w:r w:rsidRPr="004364A3">
        <w:rPr>
          <w:rFonts w:ascii="Arial" w:hAnsi="Arial" w:cs="Arial"/>
          <w:noProof/>
          <w14:ligatures w14:val="standardContextua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1953895</wp:posOffset>
            </wp:positionH>
            <wp:positionV relativeFrom="paragraph">
              <wp:posOffset>78105</wp:posOffset>
            </wp:positionV>
            <wp:extent cx="2334895" cy="638175"/>
            <wp:effectExtent l="0" t="0" r="0" b="0"/>
            <wp:wrapThrough wrapText="bothSides">
              <wp:wrapPolygon>
                <wp:start x="9164" y="2579"/>
                <wp:lineTo x="1586" y="5803"/>
                <wp:lineTo x="1410" y="12251"/>
                <wp:lineTo x="2996" y="14830"/>
                <wp:lineTo x="2643" y="15475"/>
                <wp:lineTo x="2643" y="17409"/>
                <wp:lineTo x="13217" y="17409"/>
                <wp:lineTo x="20619" y="15475"/>
                <wp:lineTo x="20619" y="11606"/>
                <wp:lineTo x="15508" y="6448"/>
                <wp:lineTo x="10398" y="2579"/>
                <wp:lineTo x="9164" y="2579"/>
              </wp:wrapPolygon>
            </wp:wrapThrough>
            <wp:docPr id="1284984678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5223291" name="Imagem 68060732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895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1C30" w:rsidRPr="004364A3" w:rsidP="00A353D8" w14:paraId="070D4FAA" w14:textId="77777777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</w:p>
    <w:p w:rsidR="00591C30" w:rsidRPr="004364A3" w:rsidP="00A353D8" w14:paraId="732E2F86" w14:textId="77777777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</w:p>
    <w:p w:rsidR="00236395" w:rsidRPr="004364A3" w:rsidP="004D105F" w14:paraId="2BD211D8" w14:textId="77777777">
      <w:pPr>
        <w:spacing w:after="0" w:line="360" w:lineRule="auto"/>
        <w:ind w:right="-1"/>
        <w:jc w:val="center"/>
        <w:rPr>
          <w:rFonts w:ascii="Arial" w:hAnsi="Arial" w:cs="Arial"/>
          <w:b/>
          <w:bCs/>
          <w:color w:val="000000" w:themeColor="text1"/>
        </w:rPr>
      </w:pPr>
      <w:r w:rsidRPr="004364A3">
        <w:rPr>
          <w:rFonts w:ascii="Arial" w:hAnsi="Arial" w:cs="Arial"/>
          <w:b/>
          <w:bCs/>
          <w:color w:val="000000" w:themeColor="text1"/>
        </w:rPr>
        <w:t xml:space="preserve">SEBASTIÃO ALVES CORREA </w:t>
      </w:r>
    </w:p>
    <w:p w:rsidR="00C9563C" w:rsidRPr="004364A3" w:rsidP="004D105F" w14:paraId="02FE3475" w14:textId="39B33A58">
      <w:pPr>
        <w:spacing w:after="0" w:line="360" w:lineRule="auto"/>
        <w:ind w:right="-1"/>
        <w:jc w:val="center"/>
        <w:rPr>
          <w:rFonts w:ascii="Arial" w:hAnsi="Arial" w:cs="Arial"/>
          <w:color w:val="000000" w:themeColor="text1"/>
        </w:rPr>
      </w:pPr>
      <w:r w:rsidRPr="004364A3">
        <w:rPr>
          <w:rFonts w:ascii="Arial" w:hAnsi="Arial" w:cs="Arial"/>
          <w:color w:val="000000" w:themeColor="text1"/>
        </w:rPr>
        <w:t>TIÃO CORREA – Vereador/PSDB</w:t>
      </w:r>
      <w:permEnd w:id="0"/>
    </w:p>
    <w:sectPr w:rsidSect="005D68E4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560" w:right="849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ira Sans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855314994" name="Imagem 8553149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F851D8F"/>
    <w:multiLevelType w:val="multilevel"/>
    <w:tmpl w:val="4064A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6D76AB6"/>
    <w:multiLevelType w:val="multilevel"/>
    <w:tmpl w:val="426EF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CE81ED5"/>
    <w:multiLevelType w:val="hybridMultilevel"/>
    <w:tmpl w:val="EC4A78A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7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 w:numId="7">
    <w:abstractNumId w:val="0"/>
  </w:num>
  <w:num w:numId="8">
    <w:abstractNumId w:val="8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249"/>
    <w:rsid w:val="00005CE6"/>
    <w:rsid w:val="000150B7"/>
    <w:rsid w:val="00015100"/>
    <w:rsid w:val="00023ADF"/>
    <w:rsid w:val="000255F3"/>
    <w:rsid w:val="0002634E"/>
    <w:rsid w:val="00040CB3"/>
    <w:rsid w:val="00040E7E"/>
    <w:rsid w:val="000549C2"/>
    <w:rsid w:val="00056A40"/>
    <w:rsid w:val="00061078"/>
    <w:rsid w:val="00073232"/>
    <w:rsid w:val="000815E6"/>
    <w:rsid w:val="00095DFF"/>
    <w:rsid w:val="00096E76"/>
    <w:rsid w:val="000B6BE9"/>
    <w:rsid w:val="000B72DB"/>
    <w:rsid w:val="000C7593"/>
    <w:rsid w:val="000D2BDC"/>
    <w:rsid w:val="001036F3"/>
    <w:rsid w:val="00104AAA"/>
    <w:rsid w:val="001056F3"/>
    <w:rsid w:val="00105E68"/>
    <w:rsid w:val="00113AE6"/>
    <w:rsid w:val="0011436E"/>
    <w:rsid w:val="00116534"/>
    <w:rsid w:val="0012066A"/>
    <w:rsid w:val="001237A1"/>
    <w:rsid w:val="00125AF2"/>
    <w:rsid w:val="00130B0D"/>
    <w:rsid w:val="00133179"/>
    <w:rsid w:val="00133EF5"/>
    <w:rsid w:val="00135868"/>
    <w:rsid w:val="00141D45"/>
    <w:rsid w:val="00143715"/>
    <w:rsid w:val="001447A2"/>
    <w:rsid w:val="00147929"/>
    <w:rsid w:val="0015657E"/>
    <w:rsid w:val="00156CF8"/>
    <w:rsid w:val="00157590"/>
    <w:rsid w:val="00161DBD"/>
    <w:rsid w:val="00174206"/>
    <w:rsid w:val="00174AB0"/>
    <w:rsid w:val="00176C9F"/>
    <w:rsid w:val="00180481"/>
    <w:rsid w:val="00184F6C"/>
    <w:rsid w:val="00186A47"/>
    <w:rsid w:val="00186C9C"/>
    <w:rsid w:val="00192E53"/>
    <w:rsid w:val="00195EBC"/>
    <w:rsid w:val="001A33AC"/>
    <w:rsid w:val="001B0183"/>
    <w:rsid w:val="001B4CF8"/>
    <w:rsid w:val="001C0207"/>
    <w:rsid w:val="001E78FF"/>
    <w:rsid w:val="001F050E"/>
    <w:rsid w:val="001F12BF"/>
    <w:rsid w:val="001F6405"/>
    <w:rsid w:val="002012DE"/>
    <w:rsid w:val="00213BB5"/>
    <w:rsid w:val="00216919"/>
    <w:rsid w:val="00223DF4"/>
    <w:rsid w:val="00225088"/>
    <w:rsid w:val="002310A0"/>
    <w:rsid w:val="00231F22"/>
    <w:rsid w:val="00232A2C"/>
    <w:rsid w:val="002337DB"/>
    <w:rsid w:val="00236395"/>
    <w:rsid w:val="0024338E"/>
    <w:rsid w:val="0025007D"/>
    <w:rsid w:val="002503B2"/>
    <w:rsid w:val="00250A45"/>
    <w:rsid w:val="002575D8"/>
    <w:rsid w:val="002601A6"/>
    <w:rsid w:val="00265714"/>
    <w:rsid w:val="00267326"/>
    <w:rsid w:val="00272AB3"/>
    <w:rsid w:val="00276EB1"/>
    <w:rsid w:val="0028207A"/>
    <w:rsid w:val="00283AE3"/>
    <w:rsid w:val="00291633"/>
    <w:rsid w:val="00296C8B"/>
    <w:rsid w:val="002A34F7"/>
    <w:rsid w:val="002A3FE7"/>
    <w:rsid w:val="002B0165"/>
    <w:rsid w:val="002C21FF"/>
    <w:rsid w:val="002C410D"/>
    <w:rsid w:val="002C4F53"/>
    <w:rsid w:val="002C6374"/>
    <w:rsid w:val="002E114F"/>
    <w:rsid w:val="002E4E59"/>
    <w:rsid w:val="002F22B9"/>
    <w:rsid w:val="002F2BDE"/>
    <w:rsid w:val="00300543"/>
    <w:rsid w:val="00300CEB"/>
    <w:rsid w:val="0030208A"/>
    <w:rsid w:val="00317078"/>
    <w:rsid w:val="003260A9"/>
    <w:rsid w:val="003325AD"/>
    <w:rsid w:val="00342CC0"/>
    <w:rsid w:val="0034362C"/>
    <w:rsid w:val="00350107"/>
    <w:rsid w:val="00357A5C"/>
    <w:rsid w:val="00361992"/>
    <w:rsid w:val="00365153"/>
    <w:rsid w:val="0038671A"/>
    <w:rsid w:val="003910EA"/>
    <w:rsid w:val="003960A2"/>
    <w:rsid w:val="003D29EC"/>
    <w:rsid w:val="003E5FA3"/>
    <w:rsid w:val="003F1487"/>
    <w:rsid w:val="003F6E11"/>
    <w:rsid w:val="004030C5"/>
    <w:rsid w:val="004034DA"/>
    <w:rsid w:val="004179BD"/>
    <w:rsid w:val="00417FAB"/>
    <w:rsid w:val="00424D57"/>
    <w:rsid w:val="00434295"/>
    <w:rsid w:val="004364A3"/>
    <w:rsid w:val="00445249"/>
    <w:rsid w:val="004472AB"/>
    <w:rsid w:val="00447833"/>
    <w:rsid w:val="0045132F"/>
    <w:rsid w:val="00455CF5"/>
    <w:rsid w:val="00460A32"/>
    <w:rsid w:val="00461A7F"/>
    <w:rsid w:val="00462F51"/>
    <w:rsid w:val="00463491"/>
    <w:rsid w:val="004663FB"/>
    <w:rsid w:val="00473911"/>
    <w:rsid w:val="00473E44"/>
    <w:rsid w:val="00475899"/>
    <w:rsid w:val="00475E13"/>
    <w:rsid w:val="004779D6"/>
    <w:rsid w:val="00484298"/>
    <w:rsid w:val="00490BF0"/>
    <w:rsid w:val="004A1677"/>
    <w:rsid w:val="004A29AA"/>
    <w:rsid w:val="004B2CC9"/>
    <w:rsid w:val="004B3D2A"/>
    <w:rsid w:val="004C0D32"/>
    <w:rsid w:val="004C2507"/>
    <w:rsid w:val="004C5226"/>
    <w:rsid w:val="004D105F"/>
    <w:rsid w:val="004D50FE"/>
    <w:rsid w:val="004D7173"/>
    <w:rsid w:val="004E102C"/>
    <w:rsid w:val="004E3715"/>
    <w:rsid w:val="004E3E4D"/>
    <w:rsid w:val="004E65FE"/>
    <w:rsid w:val="004F1F05"/>
    <w:rsid w:val="0050454F"/>
    <w:rsid w:val="005110B0"/>
    <w:rsid w:val="00512479"/>
    <w:rsid w:val="0051286F"/>
    <w:rsid w:val="005140B6"/>
    <w:rsid w:val="00514ED8"/>
    <w:rsid w:val="00522CAB"/>
    <w:rsid w:val="00530D2C"/>
    <w:rsid w:val="00545172"/>
    <w:rsid w:val="005479B1"/>
    <w:rsid w:val="00561336"/>
    <w:rsid w:val="005771E3"/>
    <w:rsid w:val="00582D9F"/>
    <w:rsid w:val="00584EE1"/>
    <w:rsid w:val="00586F31"/>
    <w:rsid w:val="00591C30"/>
    <w:rsid w:val="00595A13"/>
    <w:rsid w:val="005B61D8"/>
    <w:rsid w:val="005C4BDB"/>
    <w:rsid w:val="005C581D"/>
    <w:rsid w:val="005C58CF"/>
    <w:rsid w:val="005D68E4"/>
    <w:rsid w:val="005E297A"/>
    <w:rsid w:val="005E3849"/>
    <w:rsid w:val="005E75CE"/>
    <w:rsid w:val="005F2A2A"/>
    <w:rsid w:val="005F3BFD"/>
    <w:rsid w:val="005F6B63"/>
    <w:rsid w:val="006036AC"/>
    <w:rsid w:val="00614570"/>
    <w:rsid w:val="006162FA"/>
    <w:rsid w:val="006221CD"/>
    <w:rsid w:val="00622A9E"/>
    <w:rsid w:val="00626437"/>
    <w:rsid w:val="00632FA0"/>
    <w:rsid w:val="00643F71"/>
    <w:rsid w:val="0064513C"/>
    <w:rsid w:val="00645D32"/>
    <w:rsid w:val="00653314"/>
    <w:rsid w:val="006A00A1"/>
    <w:rsid w:val="006A1CAD"/>
    <w:rsid w:val="006B58B2"/>
    <w:rsid w:val="006C41A4"/>
    <w:rsid w:val="006C70D0"/>
    <w:rsid w:val="006D1E9A"/>
    <w:rsid w:val="006F2D20"/>
    <w:rsid w:val="006F39E2"/>
    <w:rsid w:val="006F5284"/>
    <w:rsid w:val="00701005"/>
    <w:rsid w:val="007038E3"/>
    <w:rsid w:val="00705BF4"/>
    <w:rsid w:val="007100A0"/>
    <w:rsid w:val="00712F61"/>
    <w:rsid w:val="0071692C"/>
    <w:rsid w:val="00725061"/>
    <w:rsid w:val="00726B40"/>
    <w:rsid w:val="00727AB3"/>
    <w:rsid w:val="007447DD"/>
    <w:rsid w:val="00752FCB"/>
    <w:rsid w:val="007537DC"/>
    <w:rsid w:val="007543FA"/>
    <w:rsid w:val="0075508C"/>
    <w:rsid w:val="00760880"/>
    <w:rsid w:val="00762C8C"/>
    <w:rsid w:val="00774F9C"/>
    <w:rsid w:val="007826AB"/>
    <w:rsid w:val="00786082"/>
    <w:rsid w:val="00786AEA"/>
    <w:rsid w:val="0079673D"/>
    <w:rsid w:val="007A2742"/>
    <w:rsid w:val="007A503C"/>
    <w:rsid w:val="007B047A"/>
    <w:rsid w:val="007B5710"/>
    <w:rsid w:val="007B69C3"/>
    <w:rsid w:val="007B7C8A"/>
    <w:rsid w:val="007C071E"/>
    <w:rsid w:val="007C4957"/>
    <w:rsid w:val="007C6BB6"/>
    <w:rsid w:val="007D447B"/>
    <w:rsid w:val="007E4D4D"/>
    <w:rsid w:val="007F506D"/>
    <w:rsid w:val="007F7836"/>
    <w:rsid w:val="00815D07"/>
    <w:rsid w:val="00822396"/>
    <w:rsid w:val="00840AF6"/>
    <w:rsid w:val="008532B0"/>
    <w:rsid w:val="00855803"/>
    <w:rsid w:val="00857926"/>
    <w:rsid w:val="00860E74"/>
    <w:rsid w:val="008701DC"/>
    <w:rsid w:val="00873E27"/>
    <w:rsid w:val="00875ACF"/>
    <w:rsid w:val="008859D6"/>
    <w:rsid w:val="00896133"/>
    <w:rsid w:val="008A2032"/>
    <w:rsid w:val="008A49A0"/>
    <w:rsid w:val="008B1A2A"/>
    <w:rsid w:val="008B3CE1"/>
    <w:rsid w:val="008C146D"/>
    <w:rsid w:val="008D4482"/>
    <w:rsid w:val="008E1F6F"/>
    <w:rsid w:val="008E634D"/>
    <w:rsid w:val="008E7A80"/>
    <w:rsid w:val="008E7F52"/>
    <w:rsid w:val="008F46D4"/>
    <w:rsid w:val="009105A4"/>
    <w:rsid w:val="00916FFB"/>
    <w:rsid w:val="009242E7"/>
    <w:rsid w:val="009252BF"/>
    <w:rsid w:val="00942D06"/>
    <w:rsid w:val="00943BF3"/>
    <w:rsid w:val="00944557"/>
    <w:rsid w:val="0094559C"/>
    <w:rsid w:val="00946827"/>
    <w:rsid w:val="00946D56"/>
    <w:rsid w:val="009508B7"/>
    <w:rsid w:val="00950C53"/>
    <w:rsid w:val="00952088"/>
    <w:rsid w:val="00957B63"/>
    <w:rsid w:val="009608C7"/>
    <w:rsid w:val="00962D9D"/>
    <w:rsid w:val="009746C8"/>
    <w:rsid w:val="00984825"/>
    <w:rsid w:val="0098697B"/>
    <w:rsid w:val="00986CF6"/>
    <w:rsid w:val="0099055D"/>
    <w:rsid w:val="00991627"/>
    <w:rsid w:val="00994C20"/>
    <w:rsid w:val="0099575A"/>
    <w:rsid w:val="009A4B0A"/>
    <w:rsid w:val="009A5ED9"/>
    <w:rsid w:val="009B12F3"/>
    <w:rsid w:val="009B3238"/>
    <w:rsid w:val="009B39DE"/>
    <w:rsid w:val="009B6670"/>
    <w:rsid w:val="009C4721"/>
    <w:rsid w:val="009C6052"/>
    <w:rsid w:val="009D58D2"/>
    <w:rsid w:val="009E7E5F"/>
    <w:rsid w:val="00A01320"/>
    <w:rsid w:val="00A02D10"/>
    <w:rsid w:val="00A052A9"/>
    <w:rsid w:val="00A06CF2"/>
    <w:rsid w:val="00A14D5F"/>
    <w:rsid w:val="00A22350"/>
    <w:rsid w:val="00A262D4"/>
    <w:rsid w:val="00A31F2F"/>
    <w:rsid w:val="00A353D8"/>
    <w:rsid w:val="00A35DD3"/>
    <w:rsid w:val="00A44FD3"/>
    <w:rsid w:val="00A54FA0"/>
    <w:rsid w:val="00A5527D"/>
    <w:rsid w:val="00A64AFC"/>
    <w:rsid w:val="00A6651A"/>
    <w:rsid w:val="00A666B5"/>
    <w:rsid w:val="00A720FF"/>
    <w:rsid w:val="00A748B9"/>
    <w:rsid w:val="00A804B8"/>
    <w:rsid w:val="00A83BDE"/>
    <w:rsid w:val="00A9764D"/>
    <w:rsid w:val="00AA0A98"/>
    <w:rsid w:val="00AA4AC5"/>
    <w:rsid w:val="00AB0141"/>
    <w:rsid w:val="00AB7A9F"/>
    <w:rsid w:val="00AE0EC9"/>
    <w:rsid w:val="00AE5C83"/>
    <w:rsid w:val="00B03570"/>
    <w:rsid w:val="00B0481B"/>
    <w:rsid w:val="00B077EB"/>
    <w:rsid w:val="00B14CB4"/>
    <w:rsid w:val="00B1504D"/>
    <w:rsid w:val="00B31434"/>
    <w:rsid w:val="00B329AC"/>
    <w:rsid w:val="00B372AC"/>
    <w:rsid w:val="00B4331A"/>
    <w:rsid w:val="00B47847"/>
    <w:rsid w:val="00B53E20"/>
    <w:rsid w:val="00B64226"/>
    <w:rsid w:val="00B67630"/>
    <w:rsid w:val="00B705E8"/>
    <w:rsid w:val="00B876F0"/>
    <w:rsid w:val="00B947A9"/>
    <w:rsid w:val="00BA326B"/>
    <w:rsid w:val="00BA7174"/>
    <w:rsid w:val="00BA74B3"/>
    <w:rsid w:val="00BB10CA"/>
    <w:rsid w:val="00BC19F4"/>
    <w:rsid w:val="00BC4127"/>
    <w:rsid w:val="00BC576F"/>
    <w:rsid w:val="00BE6818"/>
    <w:rsid w:val="00BF2295"/>
    <w:rsid w:val="00BF497E"/>
    <w:rsid w:val="00C00C1E"/>
    <w:rsid w:val="00C01F6C"/>
    <w:rsid w:val="00C04525"/>
    <w:rsid w:val="00C06B3C"/>
    <w:rsid w:val="00C11AE5"/>
    <w:rsid w:val="00C11BD0"/>
    <w:rsid w:val="00C2321A"/>
    <w:rsid w:val="00C33390"/>
    <w:rsid w:val="00C35B0B"/>
    <w:rsid w:val="00C36776"/>
    <w:rsid w:val="00C50993"/>
    <w:rsid w:val="00C53A19"/>
    <w:rsid w:val="00C5738F"/>
    <w:rsid w:val="00C64A8C"/>
    <w:rsid w:val="00C7038C"/>
    <w:rsid w:val="00C731B2"/>
    <w:rsid w:val="00C73F54"/>
    <w:rsid w:val="00C76FAD"/>
    <w:rsid w:val="00C80CB5"/>
    <w:rsid w:val="00C84D86"/>
    <w:rsid w:val="00C9222D"/>
    <w:rsid w:val="00C9563C"/>
    <w:rsid w:val="00CB0432"/>
    <w:rsid w:val="00CB07B2"/>
    <w:rsid w:val="00CC0145"/>
    <w:rsid w:val="00CD0FE1"/>
    <w:rsid w:val="00CD1040"/>
    <w:rsid w:val="00CD4636"/>
    <w:rsid w:val="00CD6B58"/>
    <w:rsid w:val="00CE1C28"/>
    <w:rsid w:val="00CF401E"/>
    <w:rsid w:val="00CF49F1"/>
    <w:rsid w:val="00CF4DB0"/>
    <w:rsid w:val="00D02AD1"/>
    <w:rsid w:val="00D22A33"/>
    <w:rsid w:val="00D24AAA"/>
    <w:rsid w:val="00D331B9"/>
    <w:rsid w:val="00D40DB4"/>
    <w:rsid w:val="00D465B7"/>
    <w:rsid w:val="00D47D26"/>
    <w:rsid w:val="00D53ACF"/>
    <w:rsid w:val="00D73617"/>
    <w:rsid w:val="00D8393A"/>
    <w:rsid w:val="00D85C76"/>
    <w:rsid w:val="00D864C5"/>
    <w:rsid w:val="00DA215B"/>
    <w:rsid w:val="00DB00F4"/>
    <w:rsid w:val="00DB0B83"/>
    <w:rsid w:val="00DC08B9"/>
    <w:rsid w:val="00DD5288"/>
    <w:rsid w:val="00DE5BFD"/>
    <w:rsid w:val="00DE6051"/>
    <w:rsid w:val="00DE68EF"/>
    <w:rsid w:val="00DF6784"/>
    <w:rsid w:val="00E02D8D"/>
    <w:rsid w:val="00E03038"/>
    <w:rsid w:val="00E076D4"/>
    <w:rsid w:val="00E14B77"/>
    <w:rsid w:val="00E20D4C"/>
    <w:rsid w:val="00E22A47"/>
    <w:rsid w:val="00E270DC"/>
    <w:rsid w:val="00E27DCF"/>
    <w:rsid w:val="00E34B8B"/>
    <w:rsid w:val="00E36F45"/>
    <w:rsid w:val="00E442C1"/>
    <w:rsid w:val="00E44CB1"/>
    <w:rsid w:val="00E52D22"/>
    <w:rsid w:val="00E560B3"/>
    <w:rsid w:val="00E62251"/>
    <w:rsid w:val="00E63AAB"/>
    <w:rsid w:val="00E662A8"/>
    <w:rsid w:val="00E73867"/>
    <w:rsid w:val="00E90BAB"/>
    <w:rsid w:val="00EA26B4"/>
    <w:rsid w:val="00EA3677"/>
    <w:rsid w:val="00EC394C"/>
    <w:rsid w:val="00ED6A58"/>
    <w:rsid w:val="00EE22B5"/>
    <w:rsid w:val="00EE5909"/>
    <w:rsid w:val="00EE78C2"/>
    <w:rsid w:val="00EF59E6"/>
    <w:rsid w:val="00EF6361"/>
    <w:rsid w:val="00EF79F7"/>
    <w:rsid w:val="00EF7BE4"/>
    <w:rsid w:val="00F04A7B"/>
    <w:rsid w:val="00F0570F"/>
    <w:rsid w:val="00F05734"/>
    <w:rsid w:val="00F14588"/>
    <w:rsid w:val="00F30739"/>
    <w:rsid w:val="00F3399B"/>
    <w:rsid w:val="00F345B1"/>
    <w:rsid w:val="00F46D67"/>
    <w:rsid w:val="00F47BD9"/>
    <w:rsid w:val="00F5525A"/>
    <w:rsid w:val="00F64C47"/>
    <w:rsid w:val="00F66A1E"/>
    <w:rsid w:val="00F70B8A"/>
    <w:rsid w:val="00F92429"/>
    <w:rsid w:val="00F945D1"/>
    <w:rsid w:val="00FA7800"/>
    <w:rsid w:val="00FB7554"/>
    <w:rsid w:val="00FC1B1D"/>
    <w:rsid w:val="00FD1FDF"/>
    <w:rsid w:val="00FE68D2"/>
    <w:rsid w:val="00FF15F7"/>
    <w:rsid w:val="00FF7FB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7593"/>
    <w:pPr>
      <w:spacing w:after="200" w:line="276" w:lineRule="auto"/>
    </w:pPr>
    <w:rPr>
      <w:rFonts w:ascii="Calibri" w:eastAsia="Calibri" w:hAnsi="Calibri" w:cs="Calibri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EF79F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350107"/>
    <w:pPr>
      <w:autoSpaceDE w:val="0"/>
      <w:autoSpaceDN w:val="0"/>
      <w:adjustRightInd w:val="0"/>
      <w:spacing w:after="0" w:line="240" w:lineRule="auto"/>
    </w:pPr>
    <w:rPr>
      <w:rFonts w:ascii="Fira Sans Book" w:hAnsi="Fira Sans Book" w:cs="Fira Sans Book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locked/>
    <w:rsid w:val="00350107"/>
    <w:rPr>
      <w:i/>
      <w:iCs/>
    </w:rPr>
  </w:style>
  <w:style w:type="paragraph" w:styleId="ListParagraph">
    <w:name w:val="List Paragraph"/>
    <w:basedOn w:val="Normal"/>
    <w:uiPriority w:val="34"/>
    <w:qFormat/>
    <w:locked/>
    <w:rsid w:val="00C9563C"/>
    <w:pPr>
      <w:ind w:left="720"/>
      <w:contextualSpacing/>
    </w:pPr>
  </w:style>
  <w:style w:type="character" w:customStyle="1" w:styleId="uv3um">
    <w:name w:val="uv3um"/>
    <w:basedOn w:val="DefaultParagraphFont"/>
    <w:rsid w:val="00BA7174"/>
  </w:style>
  <w:style w:type="character" w:customStyle="1" w:styleId="Ttulo6Char">
    <w:name w:val="Título 6 Char"/>
    <w:basedOn w:val="DefaultParagraphFont"/>
    <w:link w:val="Heading6"/>
    <w:uiPriority w:val="9"/>
    <w:semiHidden/>
    <w:rsid w:val="00EF79F7"/>
    <w:rPr>
      <w:rFonts w:asciiTheme="majorHAnsi" w:eastAsiaTheme="majorEastAsia" w:hAnsiTheme="majorHAnsi" w:cstheme="majorBidi"/>
      <w:color w:val="1F3763" w:themeColor="accent1" w:themeShade="7F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969213-8901-4BD8-AB96-628B5C33B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195</Words>
  <Characters>1053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Tião Correa</cp:lastModifiedBy>
  <cp:revision>3</cp:revision>
  <cp:lastPrinted>2023-10-10T19:21:00Z</cp:lastPrinted>
  <dcterms:created xsi:type="dcterms:W3CDTF">2026-09-16T14:19:00Z</dcterms:created>
  <dcterms:modified xsi:type="dcterms:W3CDTF">2026-09-16T14:35:00Z</dcterms:modified>
</cp:coreProperties>
</file>