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2B44A04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Pr="00FE2D0F" w:rsidR="00FE2D0F">
        <w:rPr>
          <w:sz w:val="24"/>
        </w:rPr>
        <w:t>Rua Joaquim Flor Vasconcelos - Jardim Santa Rosa</w:t>
      </w:r>
      <w:r w:rsidR="00FE2D0F">
        <w:rPr>
          <w:sz w:val="24"/>
        </w:rPr>
        <w:t>.</w:t>
      </w:r>
    </w:p>
    <w:p w:rsidR="006F1EAE" w:rsidP="000A453C" w14:paraId="3E62A279" w14:textId="595DE446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AB3FB3">
        <w:rPr>
          <w:sz w:val="24"/>
        </w:rPr>
        <w:t>21</w:t>
      </w:r>
      <w:r w:rsidR="00EC1B9E">
        <w:rPr>
          <w:sz w:val="24"/>
        </w:rPr>
        <w:t xml:space="preserve"> de </w:t>
      </w:r>
      <w:r w:rsidR="00AB3FB3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1D41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C588F"/>
    <w:rsid w:val="003D2A03"/>
    <w:rsid w:val="003E5848"/>
    <w:rsid w:val="003F4B9C"/>
    <w:rsid w:val="0040023C"/>
    <w:rsid w:val="0042492F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302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3FB3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2D0F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E088C-237B-4535-B905-9924F3854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2026-09-21T12:46:00Z</dcterms:created>
  <dcterms:modified xsi:type="dcterms:W3CDTF">2026-09-21T12:46:00Z</dcterms:modified>
</cp:coreProperties>
</file>