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A22F2" w:rsidRPr="002A22F2" w:rsidP="002A22F2" w14:paraId="4B384F82" w14:textId="34DF6B54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1201EF" w:rsidR="001201EF">
        <w:rPr>
          <w:rFonts w:ascii="Times New Roman" w:hAnsi="Times New Roman" w:cs="Times New Roman"/>
          <w:b/>
          <w:noProof/>
          <w:sz w:val="24"/>
          <w:szCs w:val="24"/>
        </w:rPr>
        <w:t>Manutenção de bueiro com vazamento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2A22F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localizado na Rua Antônio Jorge </w:t>
      </w:r>
      <w:r w:rsidRPr="002A22F2">
        <w:rPr>
          <w:rFonts w:ascii="Times New Roman" w:eastAsia="Arial" w:hAnsi="Times New Roman" w:cs="Times New Roman"/>
          <w:b/>
          <w:bCs/>
          <w:sz w:val="24"/>
          <w:szCs w:val="24"/>
        </w:rPr>
        <w:t>Chebab</w:t>
      </w:r>
      <w:r w:rsidRPr="002A22F2">
        <w:rPr>
          <w:rFonts w:ascii="Times New Roman" w:eastAsia="Arial" w:hAnsi="Times New Roman" w:cs="Times New Roman"/>
          <w:b/>
          <w:bCs/>
          <w:sz w:val="24"/>
          <w:szCs w:val="24"/>
        </w:rPr>
        <w:t>, Parque Manoel de Vasconcelos, em frente ao Colégio Network.</w:t>
      </w:r>
    </w:p>
    <w:p w:rsidR="001201EF" w:rsidP="00062BE7" w14:paraId="60E8C3C5" w14:textId="4A4F0CA3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BF13A9" w:rsidRPr="004D01BB" w:rsidP="00062BE7" w14:paraId="4337FBBB" w14:textId="607418D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1201EF" w:rsidRPr="001201EF" w:rsidP="001201EF" w14:paraId="1ABB02CB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201EF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1201EF">
        <w:rPr>
          <w:rFonts w:ascii="Times New Roman" w:eastAsia="Arial" w:hAnsi="Times New Roman" w:cs="Times New Roman"/>
          <w:sz w:val="24"/>
          <w:szCs w:val="24"/>
        </w:rPr>
        <w:t>Sciascio</w:t>
      </w:r>
      <w:r w:rsidRPr="001201EF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Obras que notifique a concessionária BRK Ambiental, responsável pelos serviços de água e esgoto no município, para realizar a manutenção do bueiro com vazamento localizado na Rua Antônio Jorge </w:t>
      </w:r>
      <w:r w:rsidRPr="001201EF">
        <w:rPr>
          <w:rFonts w:ascii="Times New Roman" w:eastAsia="Arial" w:hAnsi="Times New Roman" w:cs="Times New Roman"/>
          <w:sz w:val="24"/>
          <w:szCs w:val="24"/>
        </w:rPr>
        <w:t>Chebab</w:t>
      </w:r>
      <w:r w:rsidRPr="001201EF">
        <w:rPr>
          <w:rFonts w:ascii="Times New Roman" w:eastAsia="Arial" w:hAnsi="Times New Roman" w:cs="Times New Roman"/>
          <w:sz w:val="24"/>
          <w:szCs w:val="24"/>
        </w:rPr>
        <w:t>, nº 849-789, Parque Manoel de Vasconcelos, em frente ao Colégio Network.</w:t>
      </w:r>
    </w:p>
    <w:p w:rsidR="001201EF" w:rsidRPr="001201EF" w:rsidP="001201EF" w14:paraId="0F756D9B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201EF">
        <w:rPr>
          <w:rFonts w:ascii="Times New Roman" w:eastAsia="Arial" w:hAnsi="Times New Roman" w:cs="Times New Roman"/>
          <w:sz w:val="24"/>
          <w:szCs w:val="24"/>
        </w:rPr>
        <w:t>A presente solicitação se faz necessária devido ao vazamento identificado no bueiro, que tem provocado acúmulo de água, mau cheiro e risco de proliferação de insetos, além de comprometer a segurança dos pedestres e motoristas que circulam pela via. A situação também afeta diretamente estudantes e famílias que frequentam o colégio, tornando urgente a intervenção da concessionária para evitar danos maiores à infraestrutura urbana e à saúde pública.</w:t>
      </w:r>
    </w:p>
    <w:p w:rsidR="00D17E91" w:rsidRPr="00D17E91" w:rsidP="003150F1" w14:paraId="59E28685" w14:textId="5ECF813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1075690</wp:posOffset>
            </wp:positionH>
            <wp:positionV relativeFrom="paragraph">
              <wp:posOffset>582295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474798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2368">
        <w:rPr>
          <w:rFonts w:ascii="Times New Roman" w:eastAsia="Arial" w:hAnsi="Times New Roman" w:cs="Times New Roman"/>
          <w:sz w:val="24"/>
          <w:szCs w:val="24"/>
        </w:rPr>
        <w:t>A pronta atuação da BRK Ambiental, mediante notificação da Secretaria Municipal de Obras, é fundamental para garantir o bom funcionamento do sistema de drenagem, prevenir alagamentos e assegurar melhores condições de mobilidade e segurança no entorno.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0E332E26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150F1">
        <w:rPr>
          <w:rFonts w:ascii="Times New Roman" w:eastAsia="Arial" w:hAnsi="Times New Roman" w:cs="Times New Roman"/>
          <w:sz w:val="24"/>
          <w:szCs w:val="24"/>
        </w:rPr>
        <w:t>22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2A22F2" w14:paraId="40F4BC93" w14:textId="749082CE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2A22F2" w:rsidP="002A22F2" w14:paraId="2D5AEAE8" w14:textId="29C45A6E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2A22F2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3181794" cy="5696745"/>
            <wp:effectExtent l="0" t="0" r="0" b="0"/>
            <wp:docPr id="54994436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319919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81794" cy="569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44732C" w:rsidRPr="005A2BBA" w:rsidP="00062BE7" w14:paraId="6A14797C" w14:textId="0D7E58A3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374"/>
    <w:rsid w:val="00053946"/>
    <w:rsid w:val="00057C9B"/>
    <w:rsid w:val="00061EC7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201EF"/>
    <w:rsid w:val="00133A45"/>
    <w:rsid w:val="001341C1"/>
    <w:rsid w:val="00142902"/>
    <w:rsid w:val="0015657E"/>
    <w:rsid w:val="00156CF8"/>
    <w:rsid w:val="00165DED"/>
    <w:rsid w:val="001C169A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4E49"/>
    <w:rsid w:val="002A22F2"/>
    <w:rsid w:val="002B1F47"/>
    <w:rsid w:val="002D64C7"/>
    <w:rsid w:val="003009C6"/>
    <w:rsid w:val="003150F1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74DA1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55731"/>
    <w:rsid w:val="00565124"/>
    <w:rsid w:val="00567222"/>
    <w:rsid w:val="00575BBA"/>
    <w:rsid w:val="00583B60"/>
    <w:rsid w:val="0059736C"/>
    <w:rsid w:val="005A2BBA"/>
    <w:rsid w:val="005A4012"/>
    <w:rsid w:val="005C6EE9"/>
    <w:rsid w:val="005E0038"/>
    <w:rsid w:val="005F132F"/>
    <w:rsid w:val="00601B0A"/>
    <w:rsid w:val="00602DD2"/>
    <w:rsid w:val="0060386E"/>
    <w:rsid w:val="00626437"/>
    <w:rsid w:val="00632FA0"/>
    <w:rsid w:val="00651CC0"/>
    <w:rsid w:val="00661381"/>
    <w:rsid w:val="00662926"/>
    <w:rsid w:val="0067650F"/>
    <w:rsid w:val="00676BF9"/>
    <w:rsid w:val="0069296E"/>
    <w:rsid w:val="006A175E"/>
    <w:rsid w:val="006A4B95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71DF9"/>
    <w:rsid w:val="0098476D"/>
    <w:rsid w:val="009C6AA3"/>
    <w:rsid w:val="009D7F0C"/>
    <w:rsid w:val="00A01C10"/>
    <w:rsid w:val="00A048E2"/>
    <w:rsid w:val="00A06CF2"/>
    <w:rsid w:val="00A44BC9"/>
    <w:rsid w:val="00A52CDB"/>
    <w:rsid w:val="00A56FC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C2368"/>
    <w:rsid w:val="00AD506E"/>
    <w:rsid w:val="00AE6AEE"/>
    <w:rsid w:val="00B13104"/>
    <w:rsid w:val="00B259B7"/>
    <w:rsid w:val="00B2759E"/>
    <w:rsid w:val="00B276E4"/>
    <w:rsid w:val="00B30AF7"/>
    <w:rsid w:val="00B30EAE"/>
    <w:rsid w:val="00B44000"/>
    <w:rsid w:val="00B641EE"/>
    <w:rsid w:val="00B65F58"/>
    <w:rsid w:val="00B72F04"/>
    <w:rsid w:val="00B73A5E"/>
    <w:rsid w:val="00B8025D"/>
    <w:rsid w:val="00BA1CAC"/>
    <w:rsid w:val="00BA21A6"/>
    <w:rsid w:val="00BD246E"/>
    <w:rsid w:val="00BE6B59"/>
    <w:rsid w:val="00BF13A9"/>
    <w:rsid w:val="00BF3947"/>
    <w:rsid w:val="00C00C1E"/>
    <w:rsid w:val="00C10A78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5343"/>
    <w:rsid w:val="00D56E91"/>
    <w:rsid w:val="00D6014E"/>
    <w:rsid w:val="00D72CFB"/>
    <w:rsid w:val="00D76BCD"/>
    <w:rsid w:val="00D950B0"/>
    <w:rsid w:val="00DB59ED"/>
    <w:rsid w:val="00DB61A1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28E2"/>
    <w:rsid w:val="00ED630A"/>
    <w:rsid w:val="00EF7F67"/>
    <w:rsid w:val="00F35913"/>
    <w:rsid w:val="00F475B9"/>
    <w:rsid w:val="00F52FE5"/>
    <w:rsid w:val="00F74CFB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228</Words>
  <Characters>1236</Characters>
  <Application>Microsoft Office Word</Application>
  <DocSecurity>8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22</cp:revision>
  <cp:lastPrinted>2026-09-16T12:41:00Z</cp:lastPrinted>
  <dcterms:created xsi:type="dcterms:W3CDTF">2026-09-14T13:07:00Z</dcterms:created>
  <dcterms:modified xsi:type="dcterms:W3CDTF">2026-09-17T14:15:00Z</dcterms:modified>
</cp:coreProperties>
</file>