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937B4" w:rsidP="008178B7" w14:paraId="426C671E" w14:textId="77777777">
      <w:pPr>
        <w:ind w:left="3969"/>
        <w:jc w:val="both"/>
        <w:rPr>
          <w:b/>
          <w:bCs/>
          <w:sz w:val="24"/>
          <w:szCs w:val="24"/>
        </w:rPr>
      </w:pPr>
      <w:permStart w:id="0" w:edGrp="everyone"/>
    </w:p>
    <w:p w:rsidR="008A3C55" w:rsidRPr="008A3C55" w:rsidP="008178B7" w14:paraId="124FD5CF" w14:textId="20D852D9">
      <w:pPr>
        <w:ind w:left="3969"/>
        <w:jc w:val="both"/>
        <w:rPr>
          <w:b/>
          <w:bCs/>
          <w:sz w:val="24"/>
          <w:szCs w:val="24"/>
        </w:rPr>
      </w:pPr>
      <w:r w:rsidRPr="008A3C55">
        <w:rPr>
          <w:b/>
          <w:bCs/>
          <w:sz w:val="24"/>
          <w:szCs w:val="24"/>
        </w:rPr>
        <w:t xml:space="preserve">PROJETO DE LEI </w:t>
      </w:r>
      <w:r w:rsidR="00E27C22">
        <w:rPr>
          <w:b/>
          <w:bCs/>
          <w:sz w:val="24"/>
          <w:szCs w:val="24"/>
        </w:rPr>
        <w:t>Nº __</w:t>
      </w:r>
      <w:r w:rsidR="003A6467">
        <w:rPr>
          <w:b/>
          <w:bCs/>
          <w:sz w:val="24"/>
          <w:szCs w:val="24"/>
        </w:rPr>
        <w:t>_</w:t>
      </w:r>
      <w:r w:rsidR="00E27C22">
        <w:rPr>
          <w:b/>
          <w:bCs/>
          <w:sz w:val="24"/>
          <w:szCs w:val="24"/>
        </w:rPr>
        <w:t xml:space="preserve"> </w:t>
      </w:r>
      <w:r w:rsidRPr="008A3C55">
        <w:rPr>
          <w:b/>
          <w:bCs/>
          <w:sz w:val="24"/>
          <w:szCs w:val="24"/>
        </w:rPr>
        <w:t xml:space="preserve">DE </w:t>
      </w:r>
      <w:r w:rsidR="008178B7">
        <w:rPr>
          <w:b/>
          <w:bCs/>
          <w:sz w:val="24"/>
          <w:szCs w:val="24"/>
        </w:rPr>
        <w:t>1</w:t>
      </w:r>
      <w:r w:rsidR="008A2731">
        <w:rPr>
          <w:b/>
          <w:bCs/>
          <w:sz w:val="24"/>
          <w:szCs w:val="24"/>
        </w:rPr>
        <w:t>8</w:t>
      </w:r>
      <w:r w:rsidR="008178B7">
        <w:rPr>
          <w:b/>
          <w:bCs/>
          <w:sz w:val="24"/>
          <w:szCs w:val="24"/>
        </w:rPr>
        <w:t xml:space="preserve"> DE SETEMBRO</w:t>
      </w:r>
      <w:r w:rsidR="00FB2774">
        <w:rPr>
          <w:b/>
          <w:bCs/>
          <w:sz w:val="24"/>
          <w:szCs w:val="24"/>
        </w:rPr>
        <w:t xml:space="preserve"> DE 2026</w:t>
      </w:r>
      <w:r w:rsidRPr="008A3C55">
        <w:rPr>
          <w:b/>
          <w:bCs/>
          <w:sz w:val="24"/>
          <w:szCs w:val="24"/>
        </w:rPr>
        <w:t>.</w:t>
      </w:r>
    </w:p>
    <w:p w:rsidR="009D6540" w:rsidP="008178B7" w14:paraId="538AC8AF" w14:textId="1F48E50F">
      <w:pPr>
        <w:ind w:left="3969"/>
        <w:jc w:val="both"/>
        <w:rPr>
          <w:b/>
          <w:bCs/>
          <w:sz w:val="24"/>
          <w:szCs w:val="24"/>
        </w:rPr>
      </w:pPr>
      <w:r w:rsidRPr="00366697">
        <w:rPr>
          <w:b/>
          <w:bCs/>
          <w:sz w:val="24"/>
          <w:szCs w:val="24"/>
        </w:rPr>
        <w:t xml:space="preserve">INSTITUI A CAMINHADA </w:t>
      </w:r>
      <w:r w:rsidR="00375ACD">
        <w:rPr>
          <w:b/>
          <w:bCs/>
          <w:sz w:val="24"/>
          <w:szCs w:val="24"/>
        </w:rPr>
        <w:t>“</w:t>
      </w:r>
      <w:r w:rsidRPr="00366697">
        <w:rPr>
          <w:b/>
          <w:bCs/>
          <w:sz w:val="24"/>
          <w:szCs w:val="24"/>
        </w:rPr>
        <w:t>PASSOS PELA SAÚDE” NO ÂMBITO DO MUNICÍPIO DE SUMARÉ</w:t>
      </w:r>
      <w:r w:rsidRPr="009D6540">
        <w:rPr>
          <w:b/>
          <w:bCs/>
          <w:sz w:val="24"/>
          <w:szCs w:val="24"/>
        </w:rPr>
        <w:t>.</w:t>
      </w:r>
    </w:p>
    <w:p w:rsidR="008A3C55" w:rsidRPr="008A3C55" w:rsidP="008178B7" w14:paraId="263E9943" w14:textId="70039FD2">
      <w:pPr>
        <w:ind w:left="3969"/>
        <w:jc w:val="both"/>
        <w:rPr>
          <w:b/>
          <w:bCs/>
          <w:sz w:val="24"/>
          <w:szCs w:val="24"/>
        </w:rPr>
      </w:pPr>
      <w:r w:rsidRPr="008A3C55">
        <w:rPr>
          <w:b/>
          <w:bCs/>
          <w:sz w:val="24"/>
          <w:szCs w:val="24"/>
        </w:rPr>
        <w:t>AUTORIA: VEREADOR NEY DO GÁS</w:t>
      </w:r>
    </w:p>
    <w:p w:rsidR="008A3C55" w:rsidP="008A3C55" w14:paraId="3234809C" w14:textId="77777777">
      <w:pPr>
        <w:jc w:val="both"/>
        <w:rPr>
          <w:sz w:val="24"/>
          <w:szCs w:val="24"/>
        </w:rPr>
      </w:pPr>
    </w:p>
    <w:p w:rsidR="008A3C55" w:rsidP="008A3C55" w14:paraId="3A9602D2" w14:textId="6B320AC8">
      <w:pPr>
        <w:ind w:firstLine="708"/>
        <w:jc w:val="both"/>
        <w:rPr>
          <w:sz w:val="24"/>
          <w:szCs w:val="24"/>
        </w:rPr>
      </w:pPr>
      <w:r w:rsidRPr="008A3C55">
        <w:rPr>
          <w:sz w:val="24"/>
          <w:szCs w:val="24"/>
        </w:rPr>
        <w:t xml:space="preserve">O </w:t>
      </w:r>
      <w:r w:rsidRPr="008A3C55">
        <w:rPr>
          <w:b/>
          <w:bCs/>
          <w:sz w:val="24"/>
          <w:szCs w:val="24"/>
        </w:rPr>
        <w:t>PREFEITO MUNICIPAL DE SUMARÉ</w:t>
      </w:r>
      <w:r w:rsidRPr="008A3C55">
        <w:rPr>
          <w:sz w:val="24"/>
          <w:szCs w:val="24"/>
        </w:rPr>
        <w:t>, usando das atribuições que lhe são conferidas por lei, faz saber que a Câmara Municipal aprovou e eu sanciono e promulgo a seguinte Lei:</w:t>
      </w:r>
    </w:p>
    <w:p w:rsidR="000450A0" w:rsidP="000450A0" w14:paraId="0ED21978" w14:textId="77777777">
      <w:pPr>
        <w:jc w:val="both"/>
        <w:rPr>
          <w:sz w:val="24"/>
          <w:szCs w:val="24"/>
        </w:rPr>
      </w:pPr>
    </w:p>
    <w:p w:rsidR="00366697" w:rsidP="0052550E" w14:paraId="67EC9A82" w14:textId="34B22FAA">
      <w:pPr>
        <w:ind w:firstLine="708"/>
        <w:jc w:val="both"/>
        <w:rPr>
          <w:sz w:val="24"/>
          <w:szCs w:val="24"/>
        </w:rPr>
      </w:pPr>
      <w:r w:rsidRPr="000450A0">
        <w:rPr>
          <w:b/>
          <w:bCs/>
          <w:sz w:val="24"/>
          <w:szCs w:val="24"/>
        </w:rPr>
        <w:t xml:space="preserve">Art. </w:t>
      </w:r>
      <w:r w:rsidR="002C77DE">
        <w:rPr>
          <w:b/>
          <w:bCs/>
          <w:sz w:val="24"/>
          <w:szCs w:val="24"/>
        </w:rPr>
        <w:t>1</w:t>
      </w:r>
      <w:bookmarkStart w:id="1" w:name="_Hlk199332824"/>
      <w:r w:rsidR="00137621">
        <w:rPr>
          <w:b/>
          <w:bCs/>
          <w:sz w:val="24"/>
          <w:szCs w:val="24"/>
        </w:rPr>
        <w:t>º</w:t>
      </w:r>
      <w:bookmarkEnd w:id="1"/>
      <w:r w:rsidRPr="000450A0">
        <w:rPr>
          <w:sz w:val="24"/>
          <w:szCs w:val="24"/>
        </w:rPr>
        <w:t xml:space="preserve"> </w:t>
      </w:r>
      <w:r w:rsidRPr="00534E6F" w:rsidR="00534E6F">
        <w:rPr>
          <w:sz w:val="24"/>
          <w:szCs w:val="24"/>
        </w:rPr>
        <w:t xml:space="preserve">Fica </w:t>
      </w:r>
      <w:r w:rsidR="008178B7">
        <w:rPr>
          <w:sz w:val="24"/>
          <w:szCs w:val="24"/>
        </w:rPr>
        <w:t>instituíd</w:t>
      </w:r>
      <w:r>
        <w:rPr>
          <w:sz w:val="24"/>
          <w:szCs w:val="24"/>
        </w:rPr>
        <w:t xml:space="preserve">a a </w:t>
      </w:r>
      <w:r w:rsidR="00A15F33">
        <w:rPr>
          <w:sz w:val="24"/>
          <w:szCs w:val="24"/>
        </w:rPr>
        <w:t>c</w:t>
      </w:r>
      <w:r>
        <w:rPr>
          <w:sz w:val="24"/>
          <w:szCs w:val="24"/>
        </w:rPr>
        <w:t>aminha</w:t>
      </w:r>
      <w:r w:rsidR="008D1001">
        <w:rPr>
          <w:sz w:val="24"/>
          <w:szCs w:val="24"/>
        </w:rPr>
        <w:t>da</w:t>
      </w:r>
      <w:r>
        <w:rPr>
          <w:sz w:val="24"/>
          <w:szCs w:val="24"/>
        </w:rPr>
        <w:t xml:space="preserve"> </w:t>
      </w:r>
      <w:r w:rsidR="00A15F33">
        <w:rPr>
          <w:sz w:val="24"/>
          <w:szCs w:val="24"/>
        </w:rPr>
        <w:t>“</w:t>
      </w:r>
      <w:r w:rsidR="008D1001">
        <w:rPr>
          <w:sz w:val="24"/>
          <w:szCs w:val="24"/>
        </w:rPr>
        <w:t>Passos pela Saúde</w:t>
      </w:r>
      <w:r w:rsidR="00A15F33">
        <w:rPr>
          <w:sz w:val="24"/>
          <w:szCs w:val="24"/>
        </w:rPr>
        <w:t>”</w:t>
      </w:r>
      <w:r>
        <w:rPr>
          <w:sz w:val="24"/>
          <w:szCs w:val="24"/>
        </w:rPr>
        <w:t xml:space="preserve"> no </w:t>
      </w:r>
      <w:r w:rsidR="008D1001">
        <w:rPr>
          <w:sz w:val="24"/>
          <w:szCs w:val="24"/>
        </w:rPr>
        <w:t xml:space="preserve">âmbito do </w:t>
      </w:r>
      <w:r>
        <w:rPr>
          <w:sz w:val="24"/>
          <w:szCs w:val="24"/>
        </w:rPr>
        <w:t xml:space="preserve">Município de Sumaré, atividade destinada à promoção </w:t>
      </w:r>
      <w:r w:rsidR="00B66726">
        <w:rPr>
          <w:sz w:val="24"/>
          <w:szCs w:val="24"/>
        </w:rPr>
        <w:t xml:space="preserve">do exercício </w:t>
      </w:r>
      <w:r w:rsidR="00A15F33">
        <w:rPr>
          <w:sz w:val="24"/>
          <w:szCs w:val="24"/>
        </w:rPr>
        <w:t>físico</w:t>
      </w:r>
      <w:r w:rsidR="00B6672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e </w:t>
      </w:r>
      <w:r w:rsidR="00B66726">
        <w:rPr>
          <w:sz w:val="24"/>
          <w:szCs w:val="24"/>
        </w:rPr>
        <w:t xml:space="preserve">da </w:t>
      </w:r>
      <w:r>
        <w:rPr>
          <w:sz w:val="24"/>
          <w:szCs w:val="24"/>
        </w:rPr>
        <w:t>melhoria da qualidade de vida da população.</w:t>
      </w:r>
    </w:p>
    <w:p w:rsidR="00366697" w:rsidP="0052550E" w14:paraId="4D65BA3C" w14:textId="2DC7E6FC">
      <w:pPr>
        <w:ind w:firstLine="708"/>
        <w:jc w:val="both"/>
        <w:rPr>
          <w:sz w:val="24"/>
          <w:szCs w:val="24"/>
        </w:rPr>
      </w:pPr>
      <w:r w:rsidRPr="008D1001">
        <w:rPr>
          <w:b/>
          <w:bCs/>
          <w:sz w:val="24"/>
          <w:szCs w:val="24"/>
        </w:rPr>
        <w:t>Art. 2º</w:t>
      </w:r>
      <w:r>
        <w:rPr>
          <w:sz w:val="24"/>
          <w:szCs w:val="24"/>
        </w:rPr>
        <w:t xml:space="preserve"> São objetivos da </w:t>
      </w:r>
      <w:r w:rsidR="00A15F33">
        <w:rPr>
          <w:sz w:val="24"/>
          <w:szCs w:val="24"/>
        </w:rPr>
        <w:t>c</w:t>
      </w:r>
      <w:r w:rsidR="008D1001">
        <w:rPr>
          <w:sz w:val="24"/>
          <w:szCs w:val="24"/>
        </w:rPr>
        <w:t>aminhada</w:t>
      </w:r>
      <w:r>
        <w:rPr>
          <w:sz w:val="24"/>
          <w:szCs w:val="24"/>
        </w:rPr>
        <w:t>:</w:t>
      </w:r>
    </w:p>
    <w:p w:rsidR="00366697" w:rsidP="0052550E" w14:paraId="72DB6D16" w14:textId="714D3B8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I – estimular a prática regular e orientada de atividade física;</w:t>
      </w:r>
    </w:p>
    <w:p w:rsidR="008D1001" w:rsidP="0052550E" w14:paraId="7750677C" w14:textId="18BAED9D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II – contribuir para a prevenção de doenças crônicas não transmissíveis e de seus fatores de risco;</w:t>
      </w:r>
    </w:p>
    <w:p w:rsidR="008D1001" w:rsidP="0052550E" w14:paraId="197F9949" w14:textId="366DB415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III – promover hábitos de vida saudáveis;</w:t>
      </w:r>
    </w:p>
    <w:p w:rsidR="008D1001" w:rsidP="0052550E" w14:paraId="55BAA52B" w14:textId="4D43B2D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IV – incentivar a convivência comunitária e a participação social;</w:t>
      </w:r>
    </w:p>
    <w:p w:rsidR="008D1001" w:rsidP="0052550E" w14:paraId="217E185C" w14:textId="74D566E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V – contribuir para a prevenção do sedentarismo, do sobrepeso e da obesidade;</w:t>
      </w:r>
    </w:p>
    <w:p w:rsidR="008D1001" w:rsidP="0052550E" w14:paraId="7BEFBA32" w14:textId="758D5E0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VI – promover ações de educação em saúde associadas à prática de atividade física;</w:t>
      </w:r>
    </w:p>
    <w:p w:rsidR="008D1001" w:rsidP="0052550E" w14:paraId="60542FA5" w14:textId="4AC7D01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VII – estimular o envelhecimento ativo e saudável;</w:t>
      </w:r>
    </w:p>
    <w:p w:rsidR="008D1001" w:rsidP="0052550E" w14:paraId="2AD03D57" w14:textId="3D85880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VIII – estimular atividades de promoção da saúde no território municipal.</w:t>
      </w:r>
    </w:p>
    <w:p w:rsidR="007A52BB" w:rsidP="0052550E" w14:paraId="783262C9" w14:textId="5D663EB7">
      <w:pPr>
        <w:ind w:firstLine="708"/>
        <w:jc w:val="both"/>
        <w:rPr>
          <w:sz w:val="24"/>
          <w:szCs w:val="24"/>
        </w:rPr>
      </w:pPr>
      <w:r w:rsidRPr="008D1001">
        <w:rPr>
          <w:b/>
          <w:bCs/>
          <w:sz w:val="24"/>
          <w:szCs w:val="24"/>
        </w:rPr>
        <w:t>Art. 3º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A caminhada “Passos pela Saúde” poderá contar com ações complementares, incluindo atividades de:</w:t>
      </w:r>
    </w:p>
    <w:p w:rsidR="007A52BB" w:rsidP="0052550E" w14:paraId="4004C00A" w14:textId="7777777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I – educação em saúde;</w:t>
      </w:r>
    </w:p>
    <w:p w:rsidR="007A52BB" w:rsidP="0052550E" w14:paraId="114825C3" w14:textId="7777777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II – educação alimentar;</w:t>
      </w:r>
    </w:p>
    <w:p w:rsidR="007A52BB" w:rsidP="0052550E" w14:paraId="17DD736C" w14:textId="468360E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III – avaliações físicas e procedimentos preventivos</w:t>
      </w:r>
      <w:r w:rsidR="00825FAA">
        <w:rPr>
          <w:sz w:val="24"/>
          <w:szCs w:val="24"/>
        </w:rPr>
        <w:t>,</w:t>
      </w:r>
      <w:r>
        <w:rPr>
          <w:sz w:val="24"/>
          <w:szCs w:val="24"/>
        </w:rPr>
        <w:t xml:space="preserve"> conforme protocolos da rede municipal de saúde;</w:t>
      </w:r>
    </w:p>
    <w:p w:rsidR="007A52BB" w:rsidP="0052550E" w14:paraId="25A1B7F3" w14:textId="7777777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IV – identificação de fatores de risco para doenças crônicas;</w:t>
      </w:r>
    </w:p>
    <w:p w:rsidR="007A52BB" w:rsidP="0052550E" w14:paraId="481AA438" w14:textId="7777777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V – orientação sobre a importância da prática regular de atividade física;</w:t>
      </w:r>
    </w:p>
    <w:p w:rsidR="007A52BB" w:rsidP="0052550E" w14:paraId="411AC200" w14:textId="4F85FD74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VI – promoção da mobilidade</w:t>
      </w:r>
      <w:r w:rsidR="007B3555">
        <w:rPr>
          <w:sz w:val="24"/>
          <w:szCs w:val="24"/>
        </w:rPr>
        <w:t xml:space="preserve"> corporal</w:t>
      </w:r>
      <w:r>
        <w:rPr>
          <w:sz w:val="24"/>
          <w:szCs w:val="24"/>
        </w:rPr>
        <w:t>, autonomia e prevenção de quedas para a população idosa.</w:t>
      </w:r>
    </w:p>
    <w:p w:rsidR="008D1001" w:rsidP="0052550E" w14:paraId="5D8874DF" w14:textId="39193C84">
      <w:pPr>
        <w:ind w:firstLine="708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Parágrafo único. </w:t>
      </w:r>
      <w:r>
        <w:rPr>
          <w:sz w:val="24"/>
          <w:szCs w:val="24"/>
        </w:rPr>
        <w:t xml:space="preserve">As atividades </w:t>
      </w:r>
      <w:r>
        <w:rPr>
          <w:sz w:val="24"/>
          <w:szCs w:val="24"/>
        </w:rPr>
        <w:t xml:space="preserve">previstas neste artigo </w:t>
      </w:r>
      <w:r>
        <w:rPr>
          <w:sz w:val="24"/>
          <w:szCs w:val="24"/>
        </w:rPr>
        <w:t>poderão ser realizadas em praças, parques, pistas de caminhada, áreas públicas de lazer e demais espaços públicos adequados, observadas as condições de segurança, acessibilidade e infraestrutura disponíveis.</w:t>
      </w:r>
    </w:p>
    <w:p w:rsidR="008D1001" w:rsidP="0052550E" w14:paraId="42437480" w14:textId="66074700">
      <w:pPr>
        <w:ind w:firstLine="708"/>
        <w:jc w:val="both"/>
        <w:rPr>
          <w:sz w:val="24"/>
          <w:szCs w:val="24"/>
        </w:rPr>
      </w:pPr>
      <w:r w:rsidRPr="008D1001">
        <w:rPr>
          <w:b/>
          <w:bCs/>
          <w:sz w:val="24"/>
          <w:szCs w:val="24"/>
        </w:rPr>
        <w:t xml:space="preserve">Art. 4º </w:t>
      </w:r>
      <w:r>
        <w:rPr>
          <w:sz w:val="24"/>
          <w:szCs w:val="24"/>
        </w:rPr>
        <w:t xml:space="preserve">As ações </w:t>
      </w:r>
      <w:r>
        <w:rPr>
          <w:sz w:val="24"/>
          <w:szCs w:val="24"/>
        </w:rPr>
        <w:t xml:space="preserve">da caminhada “Passos pela Saúde” </w:t>
      </w:r>
      <w:r>
        <w:rPr>
          <w:sz w:val="24"/>
          <w:szCs w:val="24"/>
        </w:rPr>
        <w:t>contarão com a orientação de profissionais habilitados e participação de equipes capacitadas, conforme disponibilidade da Administração Pública Municipal.</w:t>
      </w:r>
    </w:p>
    <w:p w:rsidR="00AC531B" w:rsidP="00AC531B" w14:paraId="19AD9130" w14:textId="77777777">
      <w:pPr>
        <w:ind w:firstLine="708"/>
        <w:jc w:val="both"/>
        <w:rPr>
          <w:sz w:val="24"/>
          <w:szCs w:val="24"/>
        </w:rPr>
      </w:pPr>
      <w:r w:rsidRPr="008D1001">
        <w:rPr>
          <w:b/>
          <w:bCs/>
          <w:sz w:val="24"/>
          <w:szCs w:val="24"/>
        </w:rPr>
        <w:t>Art. 5º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As atividades da</w:t>
      </w:r>
      <w:r w:rsidRPr="00AC531B">
        <w:rPr>
          <w:sz w:val="24"/>
          <w:szCs w:val="24"/>
        </w:rPr>
        <w:t xml:space="preserve"> </w:t>
      </w:r>
      <w:r>
        <w:rPr>
          <w:sz w:val="24"/>
          <w:szCs w:val="24"/>
        </w:rPr>
        <w:t>caminhada “Passos pela Saúde” poderão ser organizadas por grupos, territórios ou faixas etárias, considerando as necessidades e características da população participante.</w:t>
      </w:r>
    </w:p>
    <w:p w:rsidR="00AC531B" w:rsidP="00AC531B" w14:paraId="7081FDE4" w14:textId="40DCFC54">
      <w:pPr>
        <w:ind w:firstLine="708"/>
        <w:jc w:val="both"/>
        <w:rPr>
          <w:sz w:val="24"/>
          <w:szCs w:val="24"/>
        </w:rPr>
      </w:pPr>
      <w:r w:rsidRPr="008D1001">
        <w:rPr>
          <w:b/>
          <w:bCs/>
          <w:sz w:val="24"/>
          <w:szCs w:val="24"/>
        </w:rPr>
        <w:t>Art. 6º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O Poder Executivo poderá definir em regulamento uma agenda anual de caminhadas e promover campanhas de divulgação das atividades utilizando os meios de comunicação disponíveis.</w:t>
      </w:r>
    </w:p>
    <w:p w:rsidR="00E353C6" w:rsidP="0052550E" w14:paraId="15385AB7" w14:textId="3AB5A8F5">
      <w:pPr>
        <w:ind w:firstLine="708"/>
        <w:jc w:val="both"/>
        <w:rPr>
          <w:sz w:val="24"/>
          <w:szCs w:val="24"/>
        </w:rPr>
      </w:pPr>
      <w:r w:rsidRPr="00E353C6">
        <w:rPr>
          <w:b/>
          <w:bCs/>
          <w:sz w:val="24"/>
          <w:szCs w:val="24"/>
        </w:rPr>
        <w:t>Art. 7º</w:t>
      </w:r>
      <w:r>
        <w:rPr>
          <w:sz w:val="24"/>
          <w:szCs w:val="24"/>
        </w:rPr>
        <w:t xml:space="preserve"> A</w:t>
      </w:r>
      <w:r w:rsidR="00E12825">
        <w:rPr>
          <w:sz w:val="24"/>
          <w:szCs w:val="24"/>
        </w:rPr>
        <w:t xml:space="preserve"> caminhada </w:t>
      </w:r>
      <w:r>
        <w:rPr>
          <w:sz w:val="24"/>
          <w:szCs w:val="24"/>
        </w:rPr>
        <w:t>poder</w:t>
      </w:r>
      <w:r w:rsidR="00E12825">
        <w:rPr>
          <w:sz w:val="24"/>
          <w:szCs w:val="24"/>
        </w:rPr>
        <w:t>á</w:t>
      </w:r>
      <w:r>
        <w:rPr>
          <w:sz w:val="24"/>
          <w:szCs w:val="24"/>
        </w:rPr>
        <w:t xml:space="preserve"> </w:t>
      </w:r>
      <w:r w:rsidR="00E12825">
        <w:rPr>
          <w:sz w:val="24"/>
          <w:szCs w:val="24"/>
        </w:rPr>
        <w:t xml:space="preserve">envolver </w:t>
      </w:r>
      <w:r>
        <w:rPr>
          <w:sz w:val="24"/>
          <w:szCs w:val="24"/>
        </w:rPr>
        <w:t>de forma integrada as Secretarias Municipais de Saúde, Esporte e Lazer, Educação</w:t>
      </w:r>
      <w:r w:rsidR="006C17BF">
        <w:rPr>
          <w:sz w:val="24"/>
          <w:szCs w:val="24"/>
        </w:rPr>
        <w:t>,</w:t>
      </w:r>
      <w:r>
        <w:rPr>
          <w:sz w:val="24"/>
          <w:szCs w:val="24"/>
        </w:rPr>
        <w:t xml:space="preserve"> e </w:t>
      </w:r>
      <w:r w:rsidRPr="00E353C6">
        <w:rPr>
          <w:sz w:val="24"/>
          <w:szCs w:val="24"/>
        </w:rPr>
        <w:t>Inclusão, Assistência e Desenvolvimento Social</w:t>
      </w:r>
      <w:r>
        <w:rPr>
          <w:sz w:val="24"/>
          <w:szCs w:val="24"/>
        </w:rPr>
        <w:t xml:space="preserve">, além de demais órgãos e entidades públicas </w:t>
      </w:r>
      <w:r w:rsidR="00E12825">
        <w:rPr>
          <w:sz w:val="24"/>
          <w:szCs w:val="24"/>
        </w:rPr>
        <w:t>interessadas em</w:t>
      </w:r>
      <w:r>
        <w:rPr>
          <w:sz w:val="24"/>
          <w:szCs w:val="24"/>
        </w:rPr>
        <w:t xml:space="preserve"> contribuir para sua execução</w:t>
      </w:r>
      <w:r w:rsidR="00425D09">
        <w:rPr>
          <w:sz w:val="24"/>
          <w:szCs w:val="24"/>
        </w:rPr>
        <w:t>, podendo o Poder Executivo firmar parcerias com organizações da sociedade civil, entidades esportivas, instituições de ensino e outras instituições, públicas ou privadas, observada a legislação aplicável</w:t>
      </w:r>
      <w:r>
        <w:rPr>
          <w:sz w:val="24"/>
          <w:szCs w:val="24"/>
        </w:rPr>
        <w:t>.</w:t>
      </w:r>
    </w:p>
    <w:p w:rsidR="00425D09" w:rsidP="0052550E" w14:paraId="3ED58FAE" w14:textId="6F60D02B">
      <w:pPr>
        <w:ind w:firstLine="708"/>
        <w:jc w:val="both"/>
        <w:rPr>
          <w:sz w:val="24"/>
          <w:szCs w:val="24"/>
        </w:rPr>
      </w:pPr>
      <w:r w:rsidRPr="00E353C6">
        <w:rPr>
          <w:b/>
          <w:bCs/>
          <w:sz w:val="24"/>
          <w:szCs w:val="24"/>
        </w:rPr>
        <w:t>Art. 8º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O Poder Executivo regulamentará esta Lei, no que couber, no prazo de 90 (noventa) dias, a contar da data de sua publicação.</w:t>
      </w:r>
    </w:p>
    <w:p w:rsidR="008D1001" w:rsidP="0052550E" w14:paraId="403BC410" w14:textId="5B7C8B6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E353C6">
        <w:rPr>
          <w:b/>
          <w:bCs/>
          <w:sz w:val="24"/>
          <w:szCs w:val="24"/>
        </w:rPr>
        <w:t>Art. 9º</w:t>
      </w:r>
      <w:r>
        <w:rPr>
          <w:sz w:val="24"/>
          <w:szCs w:val="24"/>
        </w:rPr>
        <w:t xml:space="preserve"> </w:t>
      </w:r>
      <w:r w:rsidRPr="00534E6F" w:rsidR="00425D09">
        <w:rPr>
          <w:sz w:val="24"/>
          <w:szCs w:val="24"/>
        </w:rPr>
        <w:t>Esta Lei entra em vigor na data de sua publicação.</w:t>
      </w:r>
    </w:p>
    <w:p w:rsidR="00BF2C01" w:rsidP="00E619D6" w14:paraId="4EAD0411" w14:textId="77777777">
      <w:pPr>
        <w:jc w:val="center"/>
        <w:rPr>
          <w:sz w:val="24"/>
          <w:szCs w:val="24"/>
        </w:rPr>
      </w:pPr>
    </w:p>
    <w:p w:rsidR="00735ED8" w:rsidP="00E619D6" w14:paraId="40B3D8FF" w14:textId="60B65A26">
      <w:pPr>
        <w:jc w:val="center"/>
        <w:rPr>
          <w:sz w:val="24"/>
          <w:szCs w:val="24"/>
        </w:rPr>
      </w:pPr>
      <w:r w:rsidRPr="00FA7BDD">
        <w:rPr>
          <w:sz w:val="24"/>
          <w:szCs w:val="24"/>
        </w:rPr>
        <w:t xml:space="preserve">Sala das Sessões, </w:t>
      </w:r>
      <w:r w:rsidR="00B03925">
        <w:rPr>
          <w:sz w:val="24"/>
          <w:szCs w:val="24"/>
        </w:rPr>
        <w:t>1</w:t>
      </w:r>
      <w:r w:rsidR="008A2731">
        <w:rPr>
          <w:sz w:val="24"/>
          <w:szCs w:val="24"/>
        </w:rPr>
        <w:t>8</w:t>
      </w:r>
      <w:r w:rsidR="00B03925">
        <w:rPr>
          <w:sz w:val="24"/>
          <w:szCs w:val="24"/>
        </w:rPr>
        <w:t xml:space="preserve"> de setembro</w:t>
      </w:r>
      <w:r w:rsidR="00FB2774">
        <w:rPr>
          <w:sz w:val="24"/>
          <w:szCs w:val="24"/>
        </w:rPr>
        <w:t xml:space="preserve"> de 2026</w:t>
      </w:r>
      <w:r w:rsidRPr="00FA7BDD">
        <w:rPr>
          <w:sz w:val="24"/>
          <w:szCs w:val="24"/>
        </w:rPr>
        <w:t>.</w:t>
      </w:r>
    </w:p>
    <w:p w:rsidR="004937B4" w:rsidP="00E619D6" w14:paraId="0726459F" w14:textId="35737055">
      <w:pPr>
        <w:jc w:val="center"/>
        <w:rPr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1724319</wp:posOffset>
            </wp:positionH>
            <wp:positionV relativeFrom="paragraph">
              <wp:posOffset>87716</wp:posOffset>
            </wp:positionV>
            <wp:extent cx="2538095" cy="636270"/>
            <wp:effectExtent l="0" t="0" r="0" b="0"/>
            <wp:wrapNone/>
            <wp:docPr id="1127137739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940364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095" cy="6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619D6" w:rsidP="00E619D6" w14:paraId="550131DF" w14:textId="6ABF5FF9">
      <w:pPr>
        <w:spacing w:after="0" w:line="240" w:lineRule="auto"/>
        <w:jc w:val="center"/>
        <w:rPr>
          <w:sz w:val="24"/>
          <w:szCs w:val="24"/>
        </w:rPr>
      </w:pPr>
    </w:p>
    <w:p w:rsidR="00E619D6" w:rsidP="00E619D6" w14:paraId="29E30FC1" w14:textId="77777777">
      <w:pPr>
        <w:spacing w:after="0" w:line="240" w:lineRule="auto"/>
        <w:jc w:val="both"/>
        <w:rPr>
          <w:sz w:val="24"/>
          <w:szCs w:val="24"/>
        </w:rPr>
      </w:pPr>
    </w:p>
    <w:p w:rsidR="00E619D6" w:rsidRPr="00F605E0" w:rsidP="00E619D6" w14:paraId="06E02D7E" w14:textId="7777777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F605E0">
        <w:rPr>
          <w:b/>
          <w:bCs/>
          <w:sz w:val="24"/>
          <w:szCs w:val="24"/>
        </w:rPr>
        <w:t>NEY DO GÁS</w:t>
      </w:r>
    </w:p>
    <w:p w:rsidR="00E619D6" w:rsidRPr="00F605E0" w:rsidP="00E619D6" w14:paraId="613DEE19" w14:textId="7777777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F605E0">
        <w:rPr>
          <w:b/>
          <w:bCs/>
          <w:sz w:val="24"/>
          <w:szCs w:val="24"/>
        </w:rPr>
        <w:t>VEREADOR</w:t>
      </w:r>
    </w:p>
    <w:p w:rsidR="00E619D6" w:rsidRPr="00FA7BDD" w:rsidP="00E619D6" w14:paraId="1FE41F2F" w14:textId="7777777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F605E0">
        <w:rPr>
          <w:b/>
          <w:bCs/>
          <w:sz w:val="24"/>
          <w:szCs w:val="24"/>
        </w:rPr>
        <w:t>PARTIDO VERDE – PV</w:t>
      </w:r>
      <w:r>
        <w:rPr>
          <w:b/>
          <w:bCs/>
          <w:sz w:val="24"/>
          <w:szCs w:val="24"/>
        </w:rPr>
        <w:t xml:space="preserve"> </w:t>
      </w:r>
    </w:p>
    <w:p w:rsidR="008C75AB" w:rsidP="00E812E7" w14:paraId="44C58B8C" w14:textId="77777777">
      <w:pPr>
        <w:jc w:val="center"/>
        <w:rPr>
          <w:b/>
          <w:bCs/>
          <w:sz w:val="24"/>
          <w:szCs w:val="24"/>
        </w:rPr>
      </w:pPr>
    </w:p>
    <w:p w:rsidR="004937B4" w:rsidP="00E812E7" w14:paraId="009AC546" w14:textId="77777777">
      <w:pPr>
        <w:jc w:val="center"/>
        <w:rPr>
          <w:b/>
          <w:bCs/>
          <w:sz w:val="24"/>
          <w:szCs w:val="24"/>
        </w:rPr>
      </w:pPr>
    </w:p>
    <w:p w:rsidR="00425D09" w:rsidP="00E812E7" w14:paraId="397801DA" w14:textId="77777777">
      <w:pPr>
        <w:jc w:val="center"/>
        <w:rPr>
          <w:b/>
          <w:bCs/>
          <w:sz w:val="24"/>
          <w:szCs w:val="24"/>
        </w:rPr>
      </w:pPr>
    </w:p>
    <w:p w:rsidR="00425D09" w:rsidP="00E812E7" w14:paraId="325CAFAD" w14:textId="77777777">
      <w:pPr>
        <w:jc w:val="center"/>
        <w:rPr>
          <w:b/>
          <w:bCs/>
          <w:sz w:val="24"/>
          <w:szCs w:val="24"/>
        </w:rPr>
      </w:pPr>
    </w:p>
    <w:p w:rsidR="00BF2C01" w:rsidP="00E812E7" w14:paraId="355F2B18" w14:textId="77777777">
      <w:pPr>
        <w:jc w:val="center"/>
        <w:rPr>
          <w:b/>
          <w:bCs/>
          <w:sz w:val="24"/>
          <w:szCs w:val="24"/>
        </w:rPr>
      </w:pPr>
    </w:p>
    <w:p w:rsidR="00CB1949" w:rsidP="00E812E7" w14:paraId="7F1BDC97" w14:textId="5E81D1EC">
      <w:pPr>
        <w:jc w:val="center"/>
        <w:rPr>
          <w:b/>
          <w:bCs/>
          <w:sz w:val="24"/>
          <w:szCs w:val="24"/>
        </w:rPr>
      </w:pPr>
      <w:r w:rsidRPr="008270E6">
        <w:rPr>
          <w:b/>
          <w:bCs/>
          <w:sz w:val="24"/>
          <w:szCs w:val="24"/>
        </w:rPr>
        <w:t>JUSTIFICATIVA</w:t>
      </w:r>
    </w:p>
    <w:p w:rsidR="00B66726" w:rsidP="00B66726" w14:paraId="5F52C256" w14:textId="77777777">
      <w:pPr>
        <w:ind w:firstLine="708"/>
        <w:jc w:val="both"/>
        <w:rPr>
          <w:sz w:val="24"/>
          <w:szCs w:val="24"/>
        </w:rPr>
      </w:pPr>
    </w:p>
    <w:p w:rsidR="00B66726" w:rsidP="00B66726" w14:paraId="21FB3068" w14:textId="487F04E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presente Projeto de Lei </w:t>
      </w:r>
      <w:r>
        <w:rPr>
          <w:sz w:val="24"/>
          <w:szCs w:val="24"/>
        </w:rPr>
        <w:t xml:space="preserve">institui a </w:t>
      </w:r>
      <w:r w:rsidR="004E3B0B">
        <w:rPr>
          <w:sz w:val="24"/>
          <w:szCs w:val="24"/>
        </w:rPr>
        <w:t>c</w:t>
      </w:r>
      <w:r>
        <w:rPr>
          <w:sz w:val="24"/>
          <w:szCs w:val="24"/>
        </w:rPr>
        <w:t xml:space="preserve">aminhada </w:t>
      </w:r>
      <w:r w:rsidR="004E3B0B">
        <w:rPr>
          <w:sz w:val="24"/>
          <w:szCs w:val="24"/>
        </w:rPr>
        <w:t>“</w:t>
      </w:r>
      <w:r>
        <w:rPr>
          <w:sz w:val="24"/>
          <w:szCs w:val="24"/>
        </w:rPr>
        <w:t>Passos pela Saúde</w:t>
      </w:r>
      <w:r w:rsidR="004E3B0B">
        <w:rPr>
          <w:sz w:val="24"/>
          <w:szCs w:val="24"/>
        </w:rPr>
        <w:t>”</w:t>
      </w:r>
      <w:r>
        <w:rPr>
          <w:sz w:val="24"/>
          <w:szCs w:val="24"/>
        </w:rPr>
        <w:t xml:space="preserve"> no âmbito do Município de Sumaré, uma atividade destinada à promoção de atividade física e melhoria da qualidade de vida da população.</w:t>
      </w:r>
    </w:p>
    <w:p w:rsidR="00BF2C01" w:rsidP="00B66726" w14:paraId="1E23C7C8" w14:textId="7F61E705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r w:rsidR="004E3B0B">
        <w:rPr>
          <w:sz w:val="24"/>
          <w:szCs w:val="24"/>
        </w:rPr>
        <w:t xml:space="preserve">prática regular de </w:t>
      </w:r>
      <w:r>
        <w:rPr>
          <w:sz w:val="24"/>
          <w:szCs w:val="24"/>
        </w:rPr>
        <w:t xml:space="preserve">atividade física </w:t>
      </w:r>
      <w:r w:rsidR="004E3B0B">
        <w:rPr>
          <w:sz w:val="24"/>
          <w:szCs w:val="24"/>
        </w:rPr>
        <w:t>associa-se</w:t>
      </w:r>
      <w:r>
        <w:rPr>
          <w:sz w:val="24"/>
          <w:szCs w:val="24"/>
        </w:rPr>
        <w:t xml:space="preserve"> </w:t>
      </w:r>
      <w:r w:rsidR="004E3B0B">
        <w:rPr>
          <w:sz w:val="24"/>
          <w:szCs w:val="24"/>
        </w:rPr>
        <w:t xml:space="preserve">comprovadamente </w:t>
      </w:r>
      <w:r>
        <w:rPr>
          <w:sz w:val="24"/>
          <w:szCs w:val="24"/>
        </w:rPr>
        <w:t>à prevenção e ao controle de diversas doenças crônicas, além de contribuir para a autonomia, equilíbrio e qualidade de vida, especialmente entre pessoas idosas.</w:t>
      </w:r>
    </w:p>
    <w:p w:rsidR="00AB01FF" w:rsidP="00AB01FF" w14:paraId="4252C8B8" w14:textId="63D9E0C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diferencial da proposta </w:t>
      </w:r>
      <w:r w:rsidR="004E3B0B">
        <w:rPr>
          <w:sz w:val="24"/>
          <w:szCs w:val="24"/>
        </w:rPr>
        <w:t xml:space="preserve">da caminhada “Passos pela Saúde” </w:t>
      </w:r>
      <w:r>
        <w:rPr>
          <w:sz w:val="24"/>
          <w:szCs w:val="24"/>
        </w:rPr>
        <w:t xml:space="preserve">é associar atividade física a demais ações educativas e de conscientização sobre saúde. </w:t>
      </w:r>
      <w:r>
        <w:rPr>
          <w:sz w:val="24"/>
          <w:szCs w:val="24"/>
        </w:rPr>
        <w:t>Nesse sentido</w:t>
      </w:r>
      <w:r>
        <w:rPr>
          <w:sz w:val="24"/>
          <w:szCs w:val="24"/>
        </w:rPr>
        <w:t>, as caminhadas poderão ser acompanhadas, conforme a estrutura disponível</w:t>
      </w:r>
      <w:r>
        <w:rPr>
          <w:sz w:val="24"/>
          <w:szCs w:val="24"/>
        </w:rPr>
        <w:t xml:space="preserve"> na Administração Municipal</w:t>
      </w:r>
      <w:r>
        <w:rPr>
          <w:sz w:val="24"/>
          <w:szCs w:val="24"/>
        </w:rPr>
        <w:t>, de orientações sobre alimentação, prevenção de doenças crônicas, identificação de fatores de risco e devidos encaminhamentos</w:t>
      </w:r>
      <w:r>
        <w:rPr>
          <w:sz w:val="24"/>
          <w:szCs w:val="24"/>
        </w:rPr>
        <w:t xml:space="preserve"> ao sistema de saúde</w:t>
      </w:r>
      <w:r>
        <w:rPr>
          <w:sz w:val="24"/>
          <w:szCs w:val="24"/>
        </w:rPr>
        <w:t>, quando necessário.</w:t>
      </w:r>
    </w:p>
    <w:p w:rsidR="00B66726" w:rsidP="00B66726" w14:paraId="77C2B7EA" w14:textId="1648297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As atividades </w:t>
      </w:r>
      <w:r w:rsidR="00AB01FF">
        <w:rPr>
          <w:sz w:val="24"/>
          <w:szCs w:val="24"/>
        </w:rPr>
        <w:t xml:space="preserve">propostas </w:t>
      </w:r>
      <w:r>
        <w:rPr>
          <w:sz w:val="24"/>
          <w:szCs w:val="24"/>
        </w:rPr>
        <w:t>poderão ser realizadas em praças, parques, pistas de caminhada e demais espaços públicos existentes, favorecendo o acesso da população e fortalecendo a utilização desses locais como ambientes de promoção de saúde.</w:t>
      </w:r>
    </w:p>
    <w:p w:rsidR="00B66726" w:rsidP="00B66726" w14:paraId="12B429DC" w14:textId="50742037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Sendo assim, a </w:t>
      </w:r>
      <w:r w:rsidR="00003FE9">
        <w:rPr>
          <w:sz w:val="24"/>
          <w:szCs w:val="24"/>
        </w:rPr>
        <w:t>c</w:t>
      </w:r>
      <w:r w:rsidRPr="00B66726">
        <w:rPr>
          <w:sz w:val="24"/>
          <w:szCs w:val="24"/>
        </w:rPr>
        <w:t xml:space="preserve">aminhada </w:t>
      </w:r>
      <w:r w:rsidR="00003FE9">
        <w:rPr>
          <w:sz w:val="24"/>
          <w:szCs w:val="24"/>
        </w:rPr>
        <w:t>“</w:t>
      </w:r>
      <w:r w:rsidRPr="00B66726">
        <w:rPr>
          <w:sz w:val="24"/>
          <w:szCs w:val="24"/>
        </w:rPr>
        <w:t>Passos pela Saúde</w:t>
      </w:r>
      <w:r w:rsidR="00003FE9">
        <w:rPr>
          <w:sz w:val="24"/>
          <w:szCs w:val="24"/>
        </w:rPr>
        <w:t>”</w:t>
      </w:r>
      <w:r>
        <w:rPr>
          <w:sz w:val="24"/>
          <w:szCs w:val="24"/>
        </w:rPr>
        <w:t xml:space="preserve"> busca transformar uma atividade simples, acessível e de baixo custo, em uma ferramenta permanente de promoção da saúde, prevenção de doenças e fortalecimento da convivência comunitária em nosso município.</w:t>
      </w:r>
    </w:p>
    <w:p w:rsidR="004937B4" w:rsidP="005A6478" w14:paraId="05288E1A" w14:textId="7AF053A6">
      <w:pPr>
        <w:ind w:firstLine="708"/>
        <w:jc w:val="both"/>
        <w:rPr>
          <w:sz w:val="24"/>
          <w:szCs w:val="24"/>
        </w:rPr>
      </w:pPr>
    </w:p>
    <w:p w:rsidR="00FA7BDD" w:rsidP="008270E6" w14:paraId="7E88464B" w14:textId="6A786E34">
      <w:pPr>
        <w:jc w:val="center"/>
        <w:rPr>
          <w:sz w:val="24"/>
          <w:szCs w:val="24"/>
        </w:rPr>
      </w:pPr>
      <w:r w:rsidRPr="00FA7BDD">
        <w:rPr>
          <w:sz w:val="24"/>
          <w:szCs w:val="24"/>
        </w:rPr>
        <w:t xml:space="preserve">Sala das Sessões, </w:t>
      </w:r>
      <w:r w:rsidR="00B03925">
        <w:rPr>
          <w:sz w:val="24"/>
          <w:szCs w:val="24"/>
        </w:rPr>
        <w:t>1</w:t>
      </w:r>
      <w:r w:rsidR="008A2731">
        <w:rPr>
          <w:sz w:val="24"/>
          <w:szCs w:val="24"/>
        </w:rPr>
        <w:t>8</w:t>
      </w:r>
      <w:r w:rsidR="00B03925">
        <w:rPr>
          <w:sz w:val="24"/>
          <w:szCs w:val="24"/>
        </w:rPr>
        <w:t xml:space="preserve"> de setembro</w:t>
      </w:r>
      <w:r w:rsidR="00FB2774">
        <w:rPr>
          <w:sz w:val="24"/>
          <w:szCs w:val="24"/>
        </w:rPr>
        <w:t xml:space="preserve"> de 2026</w:t>
      </w:r>
      <w:r w:rsidRPr="00FA7BDD">
        <w:rPr>
          <w:sz w:val="24"/>
          <w:szCs w:val="24"/>
        </w:rPr>
        <w:t>.</w:t>
      </w:r>
    </w:p>
    <w:p w:rsidR="00FA7BDD" w:rsidP="00FA7BDD" w14:paraId="33E05B8F" w14:textId="0658CF50">
      <w:pPr>
        <w:spacing w:after="0" w:line="240" w:lineRule="auto"/>
        <w:jc w:val="center"/>
        <w:rPr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1656080</wp:posOffset>
            </wp:positionH>
            <wp:positionV relativeFrom="paragraph">
              <wp:posOffset>111760</wp:posOffset>
            </wp:positionV>
            <wp:extent cx="2538095" cy="636270"/>
            <wp:effectExtent l="0" t="0" r="0" b="0"/>
            <wp:wrapNone/>
            <wp:docPr id="204850073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195611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095" cy="6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A7BDD" w:rsidP="00FA7BDD" w14:paraId="63E5977A" w14:textId="77777777">
      <w:pPr>
        <w:spacing w:after="0" w:line="240" w:lineRule="auto"/>
        <w:jc w:val="center"/>
        <w:rPr>
          <w:sz w:val="24"/>
          <w:szCs w:val="24"/>
        </w:rPr>
      </w:pPr>
    </w:p>
    <w:p w:rsidR="00FA7BDD" w:rsidP="00FA7BDD" w14:paraId="4D42FC57" w14:textId="77777777">
      <w:pPr>
        <w:spacing w:after="0" w:line="240" w:lineRule="auto"/>
        <w:jc w:val="center"/>
        <w:rPr>
          <w:sz w:val="24"/>
          <w:szCs w:val="24"/>
        </w:rPr>
      </w:pPr>
    </w:p>
    <w:p w:rsidR="000450A0" w:rsidP="00FA7BDD" w14:paraId="2D67A20F" w14:textId="77777777">
      <w:pPr>
        <w:spacing w:after="0" w:line="240" w:lineRule="auto"/>
        <w:jc w:val="both"/>
        <w:rPr>
          <w:sz w:val="24"/>
          <w:szCs w:val="24"/>
        </w:rPr>
      </w:pPr>
    </w:p>
    <w:p w:rsidR="00F605E0" w:rsidRPr="00F605E0" w:rsidP="00FA7BDD" w14:paraId="7AF32DFC" w14:textId="3C35FB83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F605E0">
        <w:rPr>
          <w:b/>
          <w:bCs/>
          <w:sz w:val="24"/>
          <w:szCs w:val="24"/>
        </w:rPr>
        <w:t>NEY DO GÁS</w:t>
      </w:r>
    </w:p>
    <w:p w:rsidR="00F605E0" w:rsidRPr="00F605E0" w:rsidP="00FA7BDD" w14:paraId="5E38188D" w14:textId="2BC9478F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F605E0">
        <w:rPr>
          <w:b/>
          <w:bCs/>
          <w:sz w:val="24"/>
          <w:szCs w:val="24"/>
        </w:rPr>
        <w:t>VEREADOR</w:t>
      </w:r>
    </w:p>
    <w:p w:rsidR="00F605E0" w:rsidRPr="00FA7BDD" w:rsidP="00FA7BDD" w14:paraId="1DEA843E" w14:textId="60D479A1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F605E0">
        <w:rPr>
          <w:b/>
          <w:bCs/>
          <w:sz w:val="24"/>
          <w:szCs w:val="24"/>
        </w:rPr>
        <w:t>PARTIDO VERDE – PV</w:t>
      </w:r>
      <w:r>
        <w:rPr>
          <w:b/>
          <w:bCs/>
          <w:sz w:val="24"/>
          <w:szCs w:val="24"/>
        </w:rPr>
        <w:t xml:space="preserve"> </w:t>
      </w:r>
      <w:r w:rsidR="00FB48E6">
        <w:rPr>
          <w:b/>
          <w:bCs/>
          <w:sz w:val="24"/>
          <w:szCs w:val="24"/>
        </w:rPr>
        <w:t xml:space="preserve"> 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7246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724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7AA"/>
    <w:rsid w:val="00003FE9"/>
    <w:rsid w:val="000128A1"/>
    <w:rsid w:val="000165E2"/>
    <w:rsid w:val="00023CE5"/>
    <w:rsid w:val="00027C7D"/>
    <w:rsid w:val="00034BBA"/>
    <w:rsid w:val="000450A0"/>
    <w:rsid w:val="00052100"/>
    <w:rsid w:val="0006759F"/>
    <w:rsid w:val="00070DFE"/>
    <w:rsid w:val="00070F8C"/>
    <w:rsid w:val="000805BE"/>
    <w:rsid w:val="0008236A"/>
    <w:rsid w:val="00085A23"/>
    <w:rsid w:val="000A60C5"/>
    <w:rsid w:val="000B2B6C"/>
    <w:rsid w:val="000C55DF"/>
    <w:rsid w:val="000D2BDC"/>
    <w:rsid w:val="000D54B1"/>
    <w:rsid w:val="000E44D1"/>
    <w:rsid w:val="000E669E"/>
    <w:rsid w:val="000E67F5"/>
    <w:rsid w:val="00104AAA"/>
    <w:rsid w:val="001252E6"/>
    <w:rsid w:val="00137621"/>
    <w:rsid w:val="001464ED"/>
    <w:rsid w:val="00146786"/>
    <w:rsid w:val="0015657E"/>
    <w:rsid w:val="00156CF8"/>
    <w:rsid w:val="00161C39"/>
    <w:rsid w:val="00162B1D"/>
    <w:rsid w:val="001A577C"/>
    <w:rsid w:val="001B1BEA"/>
    <w:rsid w:val="001C3EF0"/>
    <w:rsid w:val="001C69C4"/>
    <w:rsid w:val="001D5E9D"/>
    <w:rsid w:val="001E6F35"/>
    <w:rsid w:val="001F3F6E"/>
    <w:rsid w:val="001F6248"/>
    <w:rsid w:val="002045E7"/>
    <w:rsid w:val="00213A85"/>
    <w:rsid w:val="002222ED"/>
    <w:rsid w:val="00224114"/>
    <w:rsid w:val="002316FF"/>
    <w:rsid w:val="00243FB2"/>
    <w:rsid w:val="00247B64"/>
    <w:rsid w:val="00266FCF"/>
    <w:rsid w:val="00267EAF"/>
    <w:rsid w:val="0027557C"/>
    <w:rsid w:val="00295B1A"/>
    <w:rsid w:val="002A5DD2"/>
    <w:rsid w:val="002B6DC7"/>
    <w:rsid w:val="002C77DE"/>
    <w:rsid w:val="002D494A"/>
    <w:rsid w:val="002E00FC"/>
    <w:rsid w:val="002E05A2"/>
    <w:rsid w:val="002E0CCC"/>
    <w:rsid w:val="002E2CEE"/>
    <w:rsid w:val="002E6C68"/>
    <w:rsid w:val="003041F9"/>
    <w:rsid w:val="00307F9C"/>
    <w:rsid w:val="003358A0"/>
    <w:rsid w:val="0034386D"/>
    <w:rsid w:val="00343B25"/>
    <w:rsid w:val="00346AEA"/>
    <w:rsid w:val="00353832"/>
    <w:rsid w:val="003554DE"/>
    <w:rsid w:val="00365365"/>
    <w:rsid w:val="0036590B"/>
    <w:rsid w:val="00366697"/>
    <w:rsid w:val="003723F2"/>
    <w:rsid w:val="00375ACD"/>
    <w:rsid w:val="00380ECE"/>
    <w:rsid w:val="00381522"/>
    <w:rsid w:val="003A6467"/>
    <w:rsid w:val="003C370E"/>
    <w:rsid w:val="003D6E98"/>
    <w:rsid w:val="003F1F79"/>
    <w:rsid w:val="003F5311"/>
    <w:rsid w:val="003F6555"/>
    <w:rsid w:val="00425A3C"/>
    <w:rsid w:val="00425D09"/>
    <w:rsid w:val="00433CD2"/>
    <w:rsid w:val="00444906"/>
    <w:rsid w:val="00451604"/>
    <w:rsid w:val="004530D0"/>
    <w:rsid w:val="00454288"/>
    <w:rsid w:val="00460A32"/>
    <w:rsid w:val="00461819"/>
    <w:rsid w:val="00464E0D"/>
    <w:rsid w:val="00491FAE"/>
    <w:rsid w:val="004927BC"/>
    <w:rsid w:val="004937B4"/>
    <w:rsid w:val="004A0A7E"/>
    <w:rsid w:val="004B2CC9"/>
    <w:rsid w:val="004D2228"/>
    <w:rsid w:val="004D5E4D"/>
    <w:rsid w:val="004D713C"/>
    <w:rsid w:val="004E3B0B"/>
    <w:rsid w:val="00511B35"/>
    <w:rsid w:val="0051286F"/>
    <w:rsid w:val="0051346B"/>
    <w:rsid w:val="0052550E"/>
    <w:rsid w:val="00534E6F"/>
    <w:rsid w:val="00552FF7"/>
    <w:rsid w:val="00563F9D"/>
    <w:rsid w:val="00570883"/>
    <w:rsid w:val="00571A29"/>
    <w:rsid w:val="00577150"/>
    <w:rsid w:val="00587752"/>
    <w:rsid w:val="005914D7"/>
    <w:rsid w:val="005A4895"/>
    <w:rsid w:val="005A5054"/>
    <w:rsid w:val="005A5E04"/>
    <w:rsid w:val="005A6478"/>
    <w:rsid w:val="005C1BD0"/>
    <w:rsid w:val="005C3BC1"/>
    <w:rsid w:val="005C5E2C"/>
    <w:rsid w:val="005D657C"/>
    <w:rsid w:val="00601B0A"/>
    <w:rsid w:val="006174F8"/>
    <w:rsid w:val="00621E87"/>
    <w:rsid w:val="00626437"/>
    <w:rsid w:val="00632FA0"/>
    <w:rsid w:val="00634920"/>
    <w:rsid w:val="00636E63"/>
    <w:rsid w:val="0064783D"/>
    <w:rsid w:val="00652908"/>
    <w:rsid w:val="006746C2"/>
    <w:rsid w:val="0069468A"/>
    <w:rsid w:val="006A02F8"/>
    <w:rsid w:val="006A37E4"/>
    <w:rsid w:val="006C0DC2"/>
    <w:rsid w:val="006C17BF"/>
    <w:rsid w:val="006C41A4"/>
    <w:rsid w:val="006D1E9A"/>
    <w:rsid w:val="006D3121"/>
    <w:rsid w:val="006D4A65"/>
    <w:rsid w:val="006D741A"/>
    <w:rsid w:val="00725F6F"/>
    <w:rsid w:val="00735ED8"/>
    <w:rsid w:val="007440E3"/>
    <w:rsid w:val="007538B4"/>
    <w:rsid w:val="00765728"/>
    <w:rsid w:val="00765C5D"/>
    <w:rsid w:val="00782055"/>
    <w:rsid w:val="00784A9E"/>
    <w:rsid w:val="007A3465"/>
    <w:rsid w:val="007A52BB"/>
    <w:rsid w:val="007B3555"/>
    <w:rsid w:val="007C05A0"/>
    <w:rsid w:val="007C13BC"/>
    <w:rsid w:val="007D074E"/>
    <w:rsid w:val="007D1E5A"/>
    <w:rsid w:val="007D6FC1"/>
    <w:rsid w:val="007F0532"/>
    <w:rsid w:val="008000EA"/>
    <w:rsid w:val="008026C9"/>
    <w:rsid w:val="00802AAF"/>
    <w:rsid w:val="00816BF0"/>
    <w:rsid w:val="008178B7"/>
    <w:rsid w:val="00821FE0"/>
    <w:rsid w:val="00822396"/>
    <w:rsid w:val="008239BB"/>
    <w:rsid w:val="00825FAA"/>
    <w:rsid w:val="008270E6"/>
    <w:rsid w:val="008308D8"/>
    <w:rsid w:val="00841584"/>
    <w:rsid w:val="008456DE"/>
    <w:rsid w:val="00853515"/>
    <w:rsid w:val="0085648D"/>
    <w:rsid w:val="00861B25"/>
    <w:rsid w:val="00880192"/>
    <w:rsid w:val="008A2731"/>
    <w:rsid w:val="008A3C55"/>
    <w:rsid w:val="008B4992"/>
    <w:rsid w:val="008B5C2E"/>
    <w:rsid w:val="008C75AB"/>
    <w:rsid w:val="008D1001"/>
    <w:rsid w:val="008D6828"/>
    <w:rsid w:val="009119E2"/>
    <w:rsid w:val="0092186A"/>
    <w:rsid w:val="00940FBF"/>
    <w:rsid w:val="00946BA8"/>
    <w:rsid w:val="00992DC2"/>
    <w:rsid w:val="009C0AF6"/>
    <w:rsid w:val="009D038E"/>
    <w:rsid w:val="009D223E"/>
    <w:rsid w:val="009D2888"/>
    <w:rsid w:val="009D32CA"/>
    <w:rsid w:val="009D6540"/>
    <w:rsid w:val="009F7014"/>
    <w:rsid w:val="00A06CF2"/>
    <w:rsid w:val="00A15F33"/>
    <w:rsid w:val="00A241B9"/>
    <w:rsid w:val="00A25107"/>
    <w:rsid w:val="00A33A3F"/>
    <w:rsid w:val="00A470A5"/>
    <w:rsid w:val="00A634F0"/>
    <w:rsid w:val="00A6778D"/>
    <w:rsid w:val="00A83CDE"/>
    <w:rsid w:val="00A92050"/>
    <w:rsid w:val="00AA3EC0"/>
    <w:rsid w:val="00AB01FF"/>
    <w:rsid w:val="00AC1A09"/>
    <w:rsid w:val="00AC1FDE"/>
    <w:rsid w:val="00AC35FF"/>
    <w:rsid w:val="00AC370D"/>
    <w:rsid w:val="00AC531B"/>
    <w:rsid w:val="00AD0E45"/>
    <w:rsid w:val="00AD0E7B"/>
    <w:rsid w:val="00AE6AEE"/>
    <w:rsid w:val="00B03925"/>
    <w:rsid w:val="00B06C2E"/>
    <w:rsid w:val="00B17E8D"/>
    <w:rsid w:val="00B31987"/>
    <w:rsid w:val="00B32C66"/>
    <w:rsid w:val="00B40326"/>
    <w:rsid w:val="00B403CE"/>
    <w:rsid w:val="00B40C45"/>
    <w:rsid w:val="00B413E7"/>
    <w:rsid w:val="00B56923"/>
    <w:rsid w:val="00B66726"/>
    <w:rsid w:val="00B80FCA"/>
    <w:rsid w:val="00B83BF0"/>
    <w:rsid w:val="00BB3D66"/>
    <w:rsid w:val="00BC4244"/>
    <w:rsid w:val="00BF2C01"/>
    <w:rsid w:val="00BF51E9"/>
    <w:rsid w:val="00C00C1E"/>
    <w:rsid w:val="00C36776"/>
    <w:rsid w:val="00C503B5"/>
    <w:rsid w:val="00C676E9"/>
    <w:rsid w:val="00C815EC"/>
    <w:rsid w:val="00C856EF"/>
    <w:rsid w:val="00CA68CD"/>
    <w:rsid w:val="00CA7432"/>
    <w:rsid w:val="00CA7C20"/>
    <w:rsid w:val="00CB1949"/>
    <w:rsid w:val="00CC305C"/>
    <w:rsid w:val="00CD6B58"/>
    <w:rsid w:val="00CE15C0"/>
    <w:rsid w:val="00CE48F3"/>
    <w:rsid w:val="00CE6257"/>
    <w:rsid w:val="00CF39C5"/>
    <w:rsid w:val="00CF401E"/>
    <w:rsid w:val="00D065C3"/>
    <w:rsid w:val="00D076FF"/>
    <w:rsid w:val="00D1382F"/>
    <w:rsid w:val="00D20A66"/>
    <w:rsid w:val="00D545E2"/>
    <w:rsid w:val="00D61CD6"/>
    <w:rsid w:val="00D637B9"/>
    <w:rsid w:val="00D64B20"/>
    <w:rsid w:val="00D7779F"/>
    <w:rsid w:val="00D855DF"/>
    <w:rsid w:val="00D939C9"/>
    <w:rsid w:val="00D95002"/>
    <w:rsid w:val="00DA18BC"/>
    <w:rsid w:val="00DA4647"/>
    <w:rsid w:val="00DB254A"/>
    <w:rsid w:val="00DB3704"/>
    <w:rsid w:val="00DC0034"/>
    <w:rsid w:val="00DD1C2A"/>
    <w:rsid w:val="00DF12F9"/>
    <w:rsid w:val="00DF2A07"/>
    <w:rsid w:val="00DF56F6"/>
    <w:rsid w:val="00DF698F"/>
    <w:rsid w:val="00DF6D7E"/>
    <w:rsid w:val="00E06A91"/>
    <w:rsid w:val="00E12825"/>
    <w:rsid w:val="00E27C22"/>
    <w:rsid w:val="00E353C6"/>
    <w:rsid w:val="00E46DA3"/>
    <w:rsid w:val="00E5382C"/>
    <w:rsid w:val="00E619D6"/>
    <w:rsid w:val="00E67DC3"/>
    <w:rsid w:val="00E72A4C"/>
    <w:rsid w:val="00E73467"/>
    <w:rsid w:val="00E812E7"/>
    <w:rsid w:val="00EB603C"/>
    <w:rsid w:val="00EB6ABE"/>
    <w:rsid w:val="00EF0CBA"/>
    <w:rsid w:val="00F04C56"/>
    <w:rsid w:val="00F21CF2"/>
    <w:rsid w:val="00F24C31"/>
    <w:rsid w:val="00F24CD4"/>
    <w:rsid w:val="00F25330"/>
    <w:rsid w:val="00F278F0"/>
    <w:rsid w:val="00F370B4"/>
    <w:rsid w:val="00F605E0"/>
    <w:rsid w:val="00F6135A"/>
    <w:rsid w:val="00F80D0D"/>
    <w:rsid w:val="00FA575B"/>
    <w:rsid w:val="00FA63EA"/>
    <w:rsid w:val="00FA7BDD"/>
    <w:rsid w:val="00FB2774"/>
    <w:rsid w:val="00FB48E6"/>
    <w:rsid w:val="00FE2EC4"/>
    <w:rsid w:val="00FE459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724</Words>
  <Characters>3913</Characters>
  <Application>Microsoft Office Word</Application>
  <DocSecurity>8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Nei do Gás</cp:lastModifiedBy>
  <cp:revision>22</cp:revision>
  <cp:lastPrinted>2026-09-18T13:07:00Z</cp:lastPrinted>
  <dcterms:created xsi:type="dcterms:W3CDTF">2026-09-15T17:03:00Z</dcterms:created>
  <dcterms:modified xsi:type="dcterms:W3CDTF">2026-09-18T13:08:00Z</dcterms:modified>
</cp:coreProperties>
</file>