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A875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4264C">
        <w:rPr>
          <w:sz w:val="28"/>
          <w:szCs w:val="28"/>
        </w:rPr>
        <w:t>limpeza e manutenção em b</w:t>
      </w:r>
      <w:r w:rsidR="0009183B">
        <w:rPr>
          <w:sz w:val="28"/>
          <w:szCs w:val="28"/>
        </w:rPr>
        <w:t>oca de lobo</w:t>
      </w:r>
      <w:r w:rsidR="0014264C">
        <w:rPr>
          <w:sz w:val="28"/>
          <w:szCs w:val="28"/>
        </w:rPr>
        <w:t xml:space="preserve"> na Rua D</w:t>
      </w:r>
      <w:r w:rsidR="008B7CA9">
        <w:rPr>
          <w:sz w:val="28"/>
          <w:szCs w:val="28"/>
        </w:rPr>
        <w:t>os</w:t>
      </w:r>
      <w:r w:rsidR="0014264C">
        <w:rPr>
          <w:sz w:val="28"/>
          <w:szCs w:val="28"/>
        </w:rPr>
        <w:t xml:space="preserve"> </w:t>
      </w:r>
      <w:r w:rsidR="008B7CA9">
        <w:rPr>
          <w:sz w:val="28"/>
          <w:szCs w:val="28"/>
        </w:rPr>
        <w:t>Jasmins</w:t>
      </w:r>
      <w:r w:rsidR="0014264C">
        <w:rPr>
          <w:sz w:val="28"/>
          <w:szCs w:val="28"/>
        </w:rPr>
        <w:t xml:space="preserve">, </w:t>
      </w:r>
      <w:r w:rsidR="008B7CA9">
        <w:rPr>
          <w:sz w:val="28"/>
          <w:szCs w:val="28"/>
        </w:rPr>
        <w:t>próximo ao número 34</w:t>
      </w:r>
      <w:r w:rsidR="0014264C">
        <w:rPr>
          <w:sz w:val="28"/>
          <w:szCs w:val="28"/>
        </w:rPr>
        <w:t xml:space="preserve"> – Jardim Rosa e Silva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87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183B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64C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BC0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04C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B7CA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3DE9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E6925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C2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41D9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1112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63D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2026-09-18T13:59:00Z</cp:lastPrinted>
  <dcterms:created xsi:type="dcterms:W3CDTF">2026-09-18T14:12:00Z</dcterms:created>
  <dcterms:modified xsi:type="dcterms:W3CDTF">2026-09-18T14:12:00Z</dcterms:modified>
</cp:coreProperties>
</file>