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75B4D165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B35366" w:rsidR="00B35366">
        <w:rPr>
          <w:b/>
          <w:bCs/>
          <w:sz w:val="24"/>
          <w:szCs w:val="24"/>
          <w:u w:val="single"/>
        </w:rPr>
        <w:t>Rua Generoso Alves Vieira (antiga 14), no bairro Jardim Volobueff, em toda a extensão da via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47FB6074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 xml:space="preserve">A </w:t>
      </w:r>
      <w:r w:rsidRPr="00F203A5" w:rsidR="00F57EF1">
        <w:rPr>
          <w:sz w:val="24"/>
          <w:szCs w:val="24"/>
        </w:rPr>
        <w:t>s</w:t>
      </w:r>
      <w:r w:rsidR="00F57EF1">
        <w:rPr>
          <w:sz w:val="24"/>
          <w:szCs w:val="24"/>
        </w:rPr>
        <w:t>ugestão</w:t>
      </w:r>
      <w:r w:rsidRPr="00F203A5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589994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E6C83"/>
    <w:rsid w:val="000F66C7"/>
    <w:rsid w:val="00104AAA"/>
    <w:rsid w:val="001207A0"/>
    <w:rsid w:val="001438E1"/>
    <w:rsid w:val="00151D1D"/>
    <w:rsid w:val="00152868"/>
    <w:rsid w:val="0015657E"/>
    <w:rsid w:val="00156CF8"/>
    <w:rsid w:val="00165FF4"/>
    <w:rsid w:val="00192AA3"/>
    <w:rsid w:val="001B30BE"/>
    <w:rsid w:val="001E7821"/>
    <w:rsid w:val="0021244E"/>
    <w:rsid w:val="00245740"/>
    <w:rsid w:val="00263B5B"/>
    <w:rsid w:val="00274A5C"/>
    <w:rsid w:val="00280664"/>
    <w:rsid w:val="002A5089"/>
    <w:rsid w:val="002B1AD9"/>
    <w:rsid w:val="0030348D"/>
    <w:rsid w:val="00325EF0"/>
    <w:rsid w:val="003643CA"/>
    <w:rsid w:val="00371031"/>
    <w:rsid w:val="00380719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D6E2A"/>
    <w:rsid w:val="008F4627"/>
    <w:rsid w:val="00931AEF"/>
    <w:rsid w:val="00952BE6"/>
    <w:rsid w:val="00954367"/>
    <w:rsid w:val="00971481"/>
    <w:rsid w:val="00973101"/>
    <w:rsid w:val="009755C7"/>
    <w:rsid w:val="009D1EC8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13FE4"/>
    <w:rsid w:val="00B26A27"/>
    <w:rsid w:val="00B316DD"/>
    <w:rsid w:val="00B35366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57EF1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2026-09-17T17:56:00Z</dcterms:created>
  <dcterms:modified xsi:type="dcterms:W3CDTF">2026-09-17T18:04:00Z</dcterms:modified>
</cp:coreProperties>
</file>