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A36203D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646F64">
        <w:rPr>
          <w:sz w:val="28"/>
          <w:szCs w:val="28"/>
        </w:rPr>
        <w:t xml:space="preserve">cata </w:t>
      </w:r>
      <w:r w:rsidR="00006BDC">
        <w:rPr>
          <w:sz w:val="28"/>
          <w:szCs w:val="28"/>
        </w:rPr>
        <w:t>treco</w:t>
      </w:r>
      <w:r w:rsidR="00646F64">
        <w:rPr>
          <w:sz w:val="28"/>
          <w:szCs w:val="28"/>
        </w:rPr>
        <w:t xml:space="preserve"> na Rua Antônio Celso </w:t>
      </w:r>
      <w:r w:rsidR="00646F64">
        <w:rPr>
          <w:sz w:val="28"/>
          <w:szCs w:val="28"/>
        </w:rPr>
        <w:t>Formagio</w:t>
      </w:r>
      <w:r w:rsidR="00646F64">
        <w:rPr>
          <w:sz w:val="28"/>
          <w:szCs w:val="28"/>
        </w:rPr>
        <w:t xml:space="preserve">, </w:t>
      </w:r>
      <w:r w:rsidR="00963ABA">
        <w:rPr>
          <w:sz w:val="28"/>
          <w:szCs w:val="28"/>
        </w:rPr>
        <w:t>270</w:t>
      </w:r>
      <w:r w:rsidR="00646F64">
        <w:rPr>
          <w:sz w:val="28"/>
          <w:szCs w:val="28"/>
        </w:rPr>
        <w:t xml:space="preserve"> – Jardim </w:t>
      </w:r>
      <w:r w:rsidR="00646F64">
        <w:rPr>
          <w:sz w:val="28"/>
          <w:szCs w:val="28"/>
        </w:rPr>
        <w:t>Consteca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C7458F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C1299">
        <w:rPr>
          <w:sz w:val="28"/>
          <w:szCs w:val="28"/>
        </w:rPr>
        <w:t>7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467030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BAF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309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2026-09-17T17:26:00Z</dcterms:created>
  <dcterms:modified xsi:type="dcterms:W3CDTF">2026-09-17T17:26:00Z</dcterms:modified>
</cp:coreProperties>
</file>