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dos Ipês,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38925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45CFE3E-0A32-42CD-BA75-3E0B50F6214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CC3E04-3AA9-4845-89BD-A62CB186379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E1932BF-FA38-47FF-B5B2-91BA961F31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1343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79042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64481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53844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422891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94876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