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406EA7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F73BCF">
        <w:rPr>
          <w:sz w:val="28"/>
          <w:szCs w:val="28"/>
        </w:rPr>
        <w:t xml:space="preserve">cata </w:t>
      </w:r>
      <w:r w:rsidR="009C0C7A">
        <w:rPr>
          <w:sz w:val="28"/>
          <w:szCs w:val="28"/>
        </w:rPr>
        <w:t>treco</w:t>
      </w:r>
      <w:r w:rsidR="004452C1">
        <w:rPr>
          <w:sz w:val="28"/>
          <w:szCs w:val="28"/>
        </w:rPr>
        <w:t xml:space="preserve"> na </w:t>
      </w:r>
      <w:r w:rsidR="004452C1">
        <w:rPr>
          <w:sz w:val="28"/>
          <w:szCs w:val="28"/>
        </w:rPr>
        <w:t>Rua  Maria</w:t>
      </w:r>
      <w:r w:rsidR="004452C1">
        <w:rPr>
          <w:sz w:val="28"/>
          <w:szCs w:val="28"/>
        </w:rPr>
        <w:t xml:space="preserve"> Rosária Breda </w:t>
      </w:r>
      <w:r w:rsidR="004452C1">
        <w:rPr>
          <w:sz w:val="28"/>
          <w:szCs w:val="28"/>
        </w:rPr>
        <w:t>Rosolem</w:t>
      </w:r>
      <w:r w:rsidR="004452C1">
        <w:rPr>
          <w:sz w:val="28"/>
          <w:szCs w:val="28"/>
        </w:rPr>
        <w:t xml:space="preserve">, </w:t>
      </w:r>
      <w:r w:rsidR="009C0C7A">
        <w:rPr>
          <w:sz w:val="28"/>
          <w:szCs w:val="28"/>
        </w:rPr>
        <w:t>307</w:t>
      </w:r>
      <w:r w:rsidR="004452C1">
        <w:rPr>
          <w:sz w:val="28"/>
          <w:szCs w:val="28"/>
        </w:rPr>
        <w:t xml:space="preserve"> 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87187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3A80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1D86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319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2026-09-17T16:58:00Z</dcterms:created>
  <dcterms:modified xsi:type="dcterms:W3CDTF">2026-09-17T16:58:00Z</dcterms:modified>
</cp:coreProperties>
</file>