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Pastor Paulo Leivas Macalão, Parque Sevilha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78105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3F43017-5574-4C09-B3D3-4B7EB137AF7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8C06EA2-6E4D-49D6-B36F-D89EB5D2011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D2132F8-04A7-461B-9045-D81BA019A03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568299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1510208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5253401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4875802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4739727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7699541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