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1F3A8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42624265" w:edGrp="everyone"/>
    </w:p>
    <w:p w14:paraId="182D5704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1E6FE5E8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15 de setembro de 2026.</w:t>
      </w:r>
    </w:p>
    <w:p w14:paraId="45D3CAA0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691131B1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53AC3DC6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14:paraId="11CAB30B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14:paraId="284365DE" w14:textId="77777777" w:rsidR="00864E5C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14:paraId="3CA7CA51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14:paraId="0C096902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14:paraId="600E3490" w14:textId="77777777" w:rsidR="001D50F6" w:rsidRDefault="001D50F6" w:rsidP="00476AF2">
      <w:pPr>
        <w:spacing w:line="276" w:lineRule="auto"/>
        <w:jc w:val="both"/>
        <w:rPr>
          <w:rFonts w:ascii="Calibri" w:hAnsi="Calibri" w:cs="Calibri"/>
        </w:rPr>
      </w:pPr>
    </w:p>
    <w:p w14:paraId="1C03530E" w14:textId="77777777" w:rsidR="00476AF2" w:rsidRDefault="00476AF2" w:rsidP="00476AF2">
      <w:pPr>
        <w:spacing w:line="276" w:lineRule="auto"/>
        <w:jc w:val="both"/>
        <w:rPr>
          <w:rFonts w:ascii="Calibri" w:hAnsi="Calibri" w:cs="Calibri"/>
        </w:rPr>
      </w:pPr>
    </w:p>
    <w:p w14:paraId="4695F24A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017CCF30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255/2026.</w:t>
      </w:r>
    </w:p>
    <w:p w14:paraId="2C2510CC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250229F8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5F10D57D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23DAFC0F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23048CF0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09FA397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07538783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2A827426" w14:textId="6EC480ED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255/2026</w:t>
      </w:r>
      <w:r>
        <w:rPr>
          <w:rFonts w:ascii="Calibri" w:hAnsi="Calibri" w:cs="Calibri"/>
        </w:rPr>
        <w:t xml:space="preserve"> – “CRIA A CAMPANHA MUNICIPAL DE REABILITAÇÃO CARDÍACA E METABÓLICA DE SUMARÉ E DÁ OUTRAS PROVIDÊNCIAS</w:t>
      </w:r>
      <w:r w:rsidR="007D24A4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69AEA6B0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6C3D9E11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2E5D888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6B091AE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0ED18380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16AE7D53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3F0A98FE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49C18D3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371143E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4227433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18D0B507" w14:textId="77777777" w:rsidR="006D1E9A" w:rsidRPr="00601B0A" w:rsidRDefault="00000000" w:rsidP="005C794A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142624265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6A19D" w14:textId="77777777" w:rsidR="00F66294" w:rsidRDefault="00F66294">
      <w:r>
        <w:separator/>
      </w:r>
    </w:p>
  </w:endnote>
  <w:endnote w:type="continuationSeparator" w:id="0">
    <w:p w14:paraId="10A1E11D" w14:textId="77777777" w:rsidR="00F66294" w:rsidRDefault="00F66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129D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755F0391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86C5FC" wp14:editId="696624CB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5918B88D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845D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13482" w14:textId="77777777" w:rsidR="00F66294" w:rsidRDefault="00F66294">
      <w:r>
        <w:separator/>
      </w:r>
    </w:p>
  </w:footnote>
  <w:footnote w:type="continuationSeparator" w:id="0">
    <w:p w14:paraId="12D7F9DA" w14:textId="77777777" w:rsidR="00F66294" w:rsidRDefault="00F66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AFEB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B020DAA" wp14:editId="28D31524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44DECC83" wp14:editId="32588D8A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0A3AB9B5" wp14:editId="09F30EAD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7707493">
    <w:abstractNumId w:val="5"/>
  </w:num>
  <w:num w:numId="2" w16cid:durableId="937254692">
    <w:abstractNumId w:val="4"/>
  </w:num>
  <w:num w:numId="3" w16cid:durableId="452791343">
    <w:abstractNumId w:val="2"/>
  </w:num>
  <w:num w:numId="4" w16cid:durableId="615988009">
    <w:abstractNumId w:val="1"/>
  </w:num>
  <w:num w:numId="5" w16cid:durableId="813789998">
    <w:abstractNumId w:val="3"/>
  </w:num>
  <w:num w:numId="6" w16cid:durableId="449054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B0ED9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24A4"/>
    <w:rsid w:val="007D50FE"/>
    <w:rsid w:val="00822396"/>
    <w:rsid w:val="00864E5C"/>
    <w:rsid w:val="008944C1"/>
    <w:rsid w:val="008B32DD"/>
    <w:rsid w:val="009B680A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  <w:rsid w:val="00F6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E534A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</Words>
  <Characters>640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11</cp:revision>
  <cp:lastPrinted>2026-09-15T14:52:00Z</cp:lastPrinted>
  <dcterms:created xsi:type="dcterms:W3CDTF">2023-03-03T18:38:00Z</dcterms:created>
  <dcterms:modified xsi:type="dcterms:W3CDTF">2026-09-15T15:25:00Z</dcterms:modified>
</cp:coreProperties>
</file>