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53314" w:rsidRPr="00C64A8C" w:rsidP="00186A47" w14:paraId="44E028C9" w14:textId="1C50EECE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  <w:r w:rsidRPr="00B03570">
        <w:rPr>
          <w:rFonts w:ascii="Arial" w:hAnsi="Arial" w:cs="Arial"/>
          <w:color w:val="000000"/>
        </w:rPr>
        <w:t>Indico</w:t>
      </w:r>
      <w:r w:rsidR="00176C9F">
        <w:rPr>
          <w:rFonts w:ascii="Arial" w:hAnsi="Arial" w:cs="Arial"/>
          <w:color w:val="000000"/>
        </w:rPr>
        <w:t xml:space="preserve"> </w:t>
      </w:r>
      <w:r w:rsidRPr="0098697B" w:rsidR="0098697B">
        <w:rPr>
          <w:rFonts w:ascii="Arial" w:hAnsi="Arial" w:cs="Arial"/>
          <w:sz w:val="24"/>
          <w:szCs w:val="24"/>
        </w:rPr>
        <w:t xml:space="preserve">limpeza </w:t>
      </w:r>
      <w:r w:rsidR="00023ADF">
        <w:rPr>
          <w:rFonts w:ascii="Arial" w:hAnsi="Arial" w:cs="Arial"/>
          <w:sz w:val="24"/>
          <w:szCs w:val="24"/>
        </w:rPr>
        <w:t xml:space="preserve">periódica </w:t>
      </w:r>
      <w:r w:rsidRPr="0098697B" w:rsidR="0098697B">
        <w:rPr>
          <w:rFonts w:ascii="Arial" w:hAnsi="Arial" w:cs="Arial"/>
          <w:sz w:val="24"/>
          <w:szCs w:val="24"/>
        </w:rPr>
        <w:t>e remoção de galhos/entulho, na Praça Orestes Domingos Soares</w:t>
      </w:r>
      <w:r w:rsidR="0098697B">
        <w:rPr>
          <w:rFonts w:ascii="Arial" w:hAnsi="Arial" w:cs="Arial"/>
          <w:sz w:val="24"/>
          <w:szCs w:val="24"/>
        </w:rPr>
        <w:t xml:space="preserve">, </w:t>
      </w:r>
      <w:r w:rsidRPr="0098697B" w:rsidR="0098697B">
        <w:rPr>
          <w:rFonts w:ascii="Arial" w:hAnsi="Arial" w:cs="Arial"/>
          <w:sz w:val="24"/>
          <w:szCs w:val="24"/>
        </w:rPr>
        <w:t>Rua Sandra Mara Balbino de Oliveira, no quarteirão que compreende do nº 05 ao nº 59, do Parque Residencial Bandeirantes</w:t>
      </w:r>
      <w:r w:rsidRPr="006F5284" w:rsidR="006F5284">
        <w:rPr>
          <w:rFonts w:ascii="Arial" w:hAnsi="Arial" w:cs="Arial"/>
          <w:color w:val="000000"/>
        </w:rPr>
        <w:t>.</w:t>
      </w:r>
    </w:p>
    <w:p w:rsidR="00591C30" w:rsidRPr="004364A3" w:rsidP="00186A47" w14:paraId="597278DF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A64AFC" w:rsidRPr="004364A3" w:rsidP="00186A47" w14:paraId="6F2CF97B" w14:textId="2ED0B6A6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>Nos termos do art. 214 do Regimento Interno da Câmara Municipal de Sumaré, solicito a Vossa Excelência o envio desta Indicação ao Excelentíssimo Senhor Prefeito Municipal de Sumaré</w:t>
      </w:r>
      <w:r w:rsidRPr="004364A3" w:rsidR="00E44CB1">
        <w:rPr>
          <w:rFonts w:ascii="Arial" w:hAnsi="Arial" w:cs="Arial"/>
        </w:rPr>
        <w:t>,</w:t>
      </w:r>
      <w:r w:rsidRPr="004364A3" w:rsidR="008A2032">
        <w:rPr>
          <w:rFonts w:ascii="Arial" w:hAnsi="Arial" w:cs="Arial"/>
        </w:rPr>
        <w:t xml:space="preserve"> </w:t>
      </w:r>
      <w:r w:rsidR="00C64A8C">
        <w:rPr>
          <w:rFonts w:ascii="Arial" w:hAnsi="Arial" w:cs="Arial"/>
        </w:rPr>
        <w:t>para</w:t>
      </w:r>
      <w:r w:rsidRPr="0030208A" w:rsidR="0030208A">
        <w:rPr>
          <w:rFonts w:ascii="Arial" w:hAnsi="Arial" w:cs="Arial"/>
          <w:color w:val="000000"/>
        </w:rPr>
        <w:t xml:space="preserve"> </w:t>
      </w:r>
      <w:r w:rsidRPr="0098697B" w:rsidR="0098697B">
        <w:rPr>
          <w:rFonts w:ascii="Arial" w:hAnsi="Arial" w:cs="Arial"/>
          <w:color w:val="000000"/>
        </w:rPr>
        <w:t>limpeza</w:t>
      </w:r>
      <w:r w:rsidR="00950C53">
        <w:rPr>
          <w:rFonts w:ascii="Arial" w:hAnsi="Arial" w:cs="Arial"/>
          <w:color w:val="000000"/>
        </w:rPr>
        <w:t xml:space="preserve"> periódica</w:t>
      </w:r>
      <w:r w:rsidRPr="0098697B" w:rsidR="0098697B">
        <w:rPr>
          <w:rFonts w:ascii="Arial" w:hAnsi="Arial" w:cs="Arial"/>
          <w:color w:val="000000"/>
        </w:rPr>
        <w:t xml:space="preserve"> e remoção de galhos/entulho, na Praça Orestes Domingos Soares, Rua Sandra Mara Balbino de Oliveira, no quarteirão que compreende do nº 05 ao nº 59, do Parque Residencial Bandeirantes</w:t>
      </w:r>
      <w:r w:rsidRPr="003D29EC" w:rsidR="003D29EC">
        <w:rPr>
          <w:rFonts w:ascii="Arial" w:hAnsi="Arial" w:cs="Arial"/>
          <w:color w:val="000000"/>
        </w:rPr>
        <w:t>.</w:t>
      </w:r>
    </w:p>
    <w:p w:rsidR="00EF7BE4" w:rsidP="0079673D" w14:paraId="59676A84" w14:textId="3ECB9E6D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023ADF">
        <w:rPr>
          <w:rFonts w:ascii="Arial" w:eastAsia="Arial" w:hAnsi="Arial" w:cs="Arial"/>
          <w:color w:val="000000"/>
        </w:rPr>
        <w:t>A solicitação fundamenta-se na falta de limpeza periódica</w:t>
      </w:r>
      <w:r w:rsidR="00950C53">
        <w:rPr>
          <w:rFonts w:ascii="Arial" w:eastAsia="Arial" w:hAnsi="Arial" w:cs="Arial"/>
          <w:color w:val="000000"/>
        </w:rPr>
        <w:t xml:space="preserve">, </w:t>
      </w:r>
      <w:r w:rsidRPr="00950C53" w:rsidR="00950C53">
        <w:rPr>
          <w:rFonts w:ascii="Arial" w:eastAsia="Arial" w:hAnsi="Arial" w:cs="Arial"/>
          <w:color w:val="000000"/>
        </w:rPr>
        <w:t>tanto quanto é feita nas outras áreas da praça.</w:t>
      </w:r>
      <w:r w:rsidRPr="00023ADF">
        <w:rPr>
          <w:rFonts w:ascii="Arial" w:eastAsia="Arial" w:hAnsi="Arial" w:cs="Arial"/>
          <w:color w:val="000000"/>
        </w:rPr>
        <w:t xml:space="preserve"> Devido a isso, os moradores convivem com o abandono da área, o acúmulo de lixo e folhas que, em dias de ventos fortes, são levados para dentro de suas residências. A situação facilita a proliferação de insetos e outros animais peçonhentos, colocando em risco a saúde de todos</w:t>
      </w:r>
      <w:r>
        <w:rPr>
          <w:rFonts w:ascii="Arial" w:eastAsia="Arial" w:hAnsi="Arial" w:cs="Arial"/>
          <w:color w:val="000000"/>
        </w:rPr>
        <w:t>.</w:t>
      </w:r>
    </w:p>
    <w:p w:rsidR="00023ADF" w:rsidP="0079673D" w14:paraId="47FD4DA2" w14:textId="253D0EE6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Ressalta-se que </w:t>
      </w:r>
      <w:r w:rsidRPr="00023ADF">
        <w:rPr>
          <w:rFonts w:ascii="Arial" w:eastAsia="Arial" w:hAnsi="Arial" w:cs="Arial"/>
          <w:color w:val="000000"/>
        </w:rPr>
        <w:t>o aspecto de abandono no local resulta na desvalorização de seus imóveis</w:t>
      </w:r>
      <w:r>
        <w:rPr>
          <w:rFonts w:ascii="Arial" w:eastAsia="Arial" w:hAnsi="Arial" w:cs="Arial"/>
          <w:color w:val="000000"/>
        </w:rPr>
        <w:t>.</w:t>
      </w:r>
    </w:p>
    <w:p w:rsidR="001036F3" w:rsidRPr="004364A3" w:rsidP="0034362C" w14:paraId="38AFAFC5" w14:textId="3EFBDDBB">
      <w:pPr>
        <w:spacing w:after="0" w:line="360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4364A3" w:rsidR="00365153">
        <w:rPr>
          <w:rFonts w:ascii="Arial" w:hAnsi="Arial" w:cs="Arial"/>
        </w:rPr>
        <w:t xml:space="preserve">São essas as razões da presente </w:t>
      </w:r>
      <w:r w:rsidRPr="004364A3" w:rsidR="00365153">
        <w:rPr>
          <w:rFonts w:ascii="Arial" w:hAnsi="Arial" w:cs="Arial"/>
          <w:b/>
          <w:bCs/>
        </w:rPr>
        <w:t>INDICAÇÃO</w:t>
      </w:r>
      <w:r w:rsidRPr="004364A3" w:rsidR="0036515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2873438D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30208A">
        <w:rPr>
          <w:rFonts w:ascii="Arial" w:hAnsi="Arial" w:cs="Arial"/>
          <w:color w:val="000000" w:themeColor="text1"/>
        </w:rPr>
        <w:t>14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2F2BDE">
        <w:rPr>
          <w:rFonts w:ascii="Arial" w:hAnsi="Arial" w:cs="Arial"/>
          <w:color w:val="000000" w:themeColor="text1"/>
        </w:rPr>
        <w:t>Setembro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252405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3ADF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47A2"/>
    <w:rsid w:val="00147929"/>
    <w:rsid w:val="0015657E"/>
    <w:rsid w:val="00156CF8"/>
    <w:rsid w:val="00157590"/>
    <w:rsid w:val="00161DBD"/>
    <w:rsid w:val="00174206"/>
    <w:rsid w:val="00174AB0"/>
    <w:rsid w:val="00176C9F"/>
    <w:rsid w:val="00180481"/>
    <w:rsid w:val="00184F6C"/>
    <w:rsid w:val="00186A47"/>
    <w:rsid w:val="00186C9C"/>
    <w:rsid w:val="00192E53"/>
    <w:rsid w:val="00195EBC"/>
    <w:rsid w:val="001A33AC"/>
    <w:rsid w:val="001B0183"/>
    <w:rsid w:val="001B4CF8"/>
    <w:rsid w:val="001C0207"/>
    <w:rsid w:val="001E78FF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4338E"/>
    <w:rsid w:val="0025007D"/>
    <w:rsid w:val="002503B2"/>
    <w:rsid w:val="00250A45"/>
    <w:rsid w:val="002575D8"/>
    <w:rsid w:val="002601A6"/>
    <w:rsid w:val="00265714"/>
    <w:rsid w:val="00267326"/>
    <w:rsid w:val="00272AB3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2F22B9"/>
    <w:rsid w:val="002F2BDE"/>
    <w:rsid w:val="00300543"/>
    <w:rsid w:val="00300CEB"/>
    <w:rsid w:val="0030208A"/>
    <w:rsid w:val="00317078"/>
    <w:rsid w:val="003260A9"/>
    <w:rsid w:val="003325AD"/>
    <w:rsid w:val="0034362C"/>
    <w:rsid w:val="00350107"/>
    <w:rsid w:val="00357A5C"/>
    <w:rsid w:val="00361992"/>
    <w:rsid w:val="00365153"/>
    <w:rsid w:val="0038671A"/>
    <w:rsid w:val="003910EA"/>
    <w:rsid w:val="003960A2"/>
    <w:rsid w:val="003D29EC"/>
    <w:rsid w:val="003E5FA3"/>
    <w:rsid w:val="003F1487"/>
    <w:rsid w:val="003F6E11"/>
    <w:rsid w:val="004030C5"/>
    <w:rsid w:val="004034DA"/>
    <w:rsid w:val="004179BD"/>
    <w:rsid w:val="00417FAB"/>
    <w:rsid w:val="00424D57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A1677"/>
    <w:rsid w:val="004A29AA"/>
    <w:rsid w:val="004B2CC9"/>
    <w:rsid w:val="004B3D2A"/>
    <w:rsid w:val="004C0D32"/>
    <w:rsid w:val="004C2507"/>
    <w:rsid w:val="004C5226"/>
    <w:rsid w:val="004D105F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B61D8"/>
    <w:rsid w:val="005C4BDB"/>
    <w:rsid w:val="005C581D"/>
    <w:rsid w:val="005C58CF"/>
    <w:rsid w:val="005D68E4"/>
    <w:rsid w:val="005E297A"/>
    <w:rsid w:val="005E3849"/>
    <w:rsid w:val="005E75CE"/>
    <w:rsid w:val="005F2A2A"/>
    <w:rsid w:val="005F3BFD"/>
    <w:rsid w:val="005F6B63"/>
    <w:rsid w:val="006036AC"/>
    <w:rsid w:val="00614570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8E3"/>
    <w:rsid w:val="00705BF4"/>
    <w:rsid w:val="007100A0"/>
    <w:rsid w:val="00712F61"/>
    <w:rsid w:val="0071692C"/>
    <w:rsid w:val="00725061"/>
    <w:rsid w:val="00726B40"/>
    <w:rsid w:val="00727AB3"/>
    <w:rsid w:val="007447DD"/>
    <w:rsid w:val="00752FCB"/>
    <w:rsid w:val="007537DC"/>
    <w:rsid w:val="007543FA"/>
    <w:rsid w:val="0075508C"/>
    <w:rsid w:val="00760880"/>
    <w:rsid w:val="00762C8C"/>
    <w:rsid w:val="00774F9C"/>
    <w:rsid w:val="007826AB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4957"/>
    <w:rsid w:val="007C6BB6"/>
    <w:rsid w:val="007D447B"/>
    <w:rsid w:val="007E4D4D"/>
    <w:rsid w:val="007F506D"/>
    <w:rsid w:val="007F7836"/>
    <w:rsid w:val="00815D07"/>
    <w:rsid w:val="00822396"/>
    <w:rsid w:val="00840AF6"/>
    <w:rsid w:val="008532B0"/>
    <w:rsid w:val="00855803"/>
    <w:rsid w:val="00857926"/>
    <w:rsid w:val="00860E74"/>
    <w:rsid w:val="008701DC"/>
    <w:rsid w:val="00873E27"/>
    <w:rsid w:val="00875ACF"/>
    <w:rsid w:val="008859D6"/>
    <w:rsid w:val="00896133"/>
    <w:rsid w:val="008A2032"/>
    <w:rsid w:val="008A49A0"/>
    <w:rsid w:val="008B1A2A"/>
    <w:rsid w:val="008B3CE1"/>
    <w:rsid w:val="008C146D"/>
    <w:rsid w:val="008D4482"/>
    <w:rsid w:val="008E1F6F"/>
    <w:rsid w:val="008E634D"/>
    <w:rsid w:val="008E7A80"/>
    <w:rsid w:val="008E7F52"/>
    <w:rsid w:val="008F46D4"/>
    <w:rsid w:val="009105A4"/>
    <w:rsid w:val="00916FFB"/>
    <w:rsid w:val="009252BF"/>
    <w:rsid w:val="00943BF3"/>
    <w:rsid w:val="00944557"/>
    <w:rsid w:val="0094559C"/>
    <w:rsid w:val="00946827"/>
    <w:rsid w:val="00946D56"/>
    <w:rsid w:val="009508B7"/>
    <w:rsid w:val="00950C53"/>
    <w:rsid w:val="00952088"/>
    <w:rsid w:val="00957B63"/>
    <w:rsid w:val="009608C7"/>
    <w:rsid w:val="00962D9D"/>
    <w:rsid w:val="009746C8"/>
    <w:rsid w:val="00984825"/>
    <w:rsid w:val="0098697B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4721"/>
    <w:rsid w:val="009C6052"/>
    <w:rsid w:val="009D58D2"/>
    <w:rsid w:val="009E7E5F"/>
    <w:rsid w:val="00A01320"/>
    <w:rsid w:val="00A052A9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51A"/>
    <w:rsid w:val="00A666B5"/>
    <w:rsid w:val="00A720FF"/>
    <w:rsid w:val="00A748B9"/>
    <w:rsid w:val="00A804B8"/>
    <w:rsid w:val="00A83BDE"/>
    <w:rsid w:val="00A9764D"/>
    <w:rsid w:val="00AA0A98"/>
    <w:rsid w:val="00AA4AC5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876F0"/>
    <w:rsid w:val="00B947A9"/>
    <w:rsid w:val="00BA326B"/>
    <w:rsid w:val="00BA7174"/>
    <w:rsid w:val="00BA74B3"/>
    <w:rsid w:val="00BB10CA"/>
    <w:rsid w:val="00BC19F4"/>
    <w:rsid w:val="00BC4127"/>
    <w:rsid w:val="00BC576F"/>
    <w:rsid w:val="00BE6818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D5288"/>
    <w:rsid w:val="00DE5BFD"/>
    <w:rsid w:val="00DE6051"/>
    <w:rsid w:val="00DE68EF"/>
    <w:rsid w:val="00DF6784"/>
    <w:rsid w:val="00E02D8D"/>
    <w:rsid w:val="00E03038"/>
    <w:rsid w:val="00E076D4"/>
    <w:rsid w:val="00E14B77"/>
    <w:rsid w:val="00E20D4C"/>
    <w:rsid w:val="00E22A47"/>
    <w:rsid w:val="00E270DC"/>
    <w:rsid w:val="00E27DCF"/>
    <w:rsid w:val="00E36F45"/>
    <w:rsid w:val="00E442C1"/>
    <w:rsid w:val="00E44CB1"/>
    <w:rsid w:val="00E52D22"/>
    <w:rsid w:val="00E560B3"/>
    <w:rsid w:val="00E62251"/>
    <w:rsid w:val="00E63AAB"/>
    <w:rsid w:val="00E662A8"/>
    <w:rsid w:val="00E73867"/>
    <w:rsid w:val="00E90BAB"/>
    <w:rsid w:val="00EA26B4"/>
    <w:rsid w:val="00EA3677"/>
    <w:rsid w:val="00EC394C"/>
    <w:rsid w:val="00ED6A58"/>
    <w:rsid w:val="00EE22B5"/>
    <w:rsid w:val="00EE5909"/>
    <w:rsid w:val="00EE78C2"/>
    <w:rsid w:val="00EF59E6"/>
    <w:rsid w:val="00EF6361"/>
    <w:rsid w:val="00EF79F7"/>
    <w:rsid w:val="00EF7BE4"/>
    <w:rsid w:val="00F04A7B"/>
    <w:rsid w:val="00F0570F"/>
    <w:rsid w:val="00F05734"/>
    <w:rsid w:val="00F14588"/>
    <w:rsid w:val="00F30739"/>
    <w:rsid w:val="00F3399B"/>
    <w:rsid w:val="00F345B1"/>
    <w:rsid w:val="00F46D67"/>
    <w:rsid w:val="00F47BD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E68D2"/>
    <w:rsid w:val="00FF15F7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1183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Tião Correa</cp:lastModifiedBy>
  <cp:revision>6</cp:revision>
  <cp:lastPrinted>2023-10-10T19:21:00Z</cp:lastPrinted>
  <dcterms:created xsi:type="dcterms:W3CDTF">2026-09-14T14:00:00Z</dcterms:created>
  <dcterms:modified xsi:type="dcterms:W3CDTF">2026-09-14T14:06:00Z</dcterms:modified>
</cp:coreProperties>
</file>