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07C0" w:rsidP="006E07C0" w14:paraId="519C7E5E" w14:textId="421F550F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  <w:r w:rsidRPr="00AB5BF3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347541" w:rsidP="006E07C0" w14:paraId="470EF066" w14:textId="23294BA1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4"/>
          <w:szCs w:val="24"/>
        </w:rPr>
      </w:pPr>
    </w:p>
    <w:p w:rsidR="009954D6" w:rsidRPr="001D16BC" w:rsidP="000B4D3A" w14:paraId="2C8DDB45" w14:textId="4C8A183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1D16BC">
        <w:rPr>
          <w:rFonts w:ascii="Arial" w:hAnsi="Arial" w:cs="Arial"/>
          <w:sz w:val="24"/>
          <w:szCs w:val="24"/>
        </w:rPr>
        <w:t xml:space="preserve">Tenho a honra e a satisfação de apresentar a esta egrégia Casa de Leis a presente </w:t>
      </w:r>
      <w:r w:rsidRPr="001D16BC">
        <w:rPr>
          <w:rFonts w:ascii="Arial" w:hAnsi="Arial" w:cs="Arial"/>
          <w:b/>
          <w:sz w:val="24"/>
          <w:szCs w:val="24"/>
        </w:rPr>
        <w:t>MOÇÃO DE CONGRATULAÇÃO</w:t>
      </w:r>
      <w:r w:rsidR="00241297">
        <w:rPr>
          <w:rFonts w:ascii="Arial" w:hAnsi="Arial" w:cs="Arial"/>
          <w:b/>
          <w:sz w:val="24"/>
          <w:szCs w:val="24"/>
        </w:rPr>
        <w:t xml:space="preserve"> e </w:t>
      </w:r>
      <w:r w:rsidR="00D14E0B">
        <w:rPr>
          <w:rFonts w:ascii="Arial" w:hAnsi="Arial" w:cs="Arial"/>
          <w:b/>
          <w:sz w:val="24"/>
          <w:szCs w:val="24"/>
        </w:rPr>
        <w:t>A</w:t>
      </w:r>
      <w:r w:rsidR="00241297">
        <w:rPr>
          <w:rFonts w:ascii="Arial" w:hAnsi="Arial" w:cs="Arial"/>
          <w:b/>
          <w:sz w:val="24"/>
          <w:szCs w:val="24"/>
        </w:rPr>
        <w:t>P</w:t>
      </w:r>
      <w:r w:rsidR="00D14E0B">
        <w:rPr>
          <w:rFonts w:ascii="Arial" w:hAnsi="Arial" w:cs="Arial"/>
          <w:b/>
          <w:sz w:val="24"/>
          <w:szCs w:val="24"/>
        </w:rPr>
        <w:t>LA</w:t>
      </w:r>
      <w:r w:rsidR="00241297">
        <w:rPr>
          <w:rFonts w:ascii="Arial" w:hAnsi="Arial" w:cs="Arial"/>
          <w:b/>
          <w:sz w:val="24"/>
          <w:szCs w:val="24"/>
        </w:rPr>
        <w:t>USOS</w:t>
      </w:r>
      <w:r w:rsidRPr="001D16BC">
        <w:rPr>
          <w:rFonts w:ascii="Arial" w:hAnsi="Arial" w:cs="Arial"/>
          <w:b/>
          <w:sz w:val="24"/>
          <w:szCs w:val="24"/>
        </w:rPr>
        <w:t xml:space="preserve"> para o Senhor Hermenegildo </w:t>
      </w:r>
      <w:r w:rsidRPr="001D16BC">
        <w:rPr>
          <w:rFonts w:ascii="Arial" w:hAnsi="Arial" w:cs="Arial"/>
          <w:b/>
          <w:sz w:val="24"/>
          <w:szCs w:val="24"/>
        </w:rPr>
        <w:t>Maiale</w:t>
      </w:r>
      <w:r w:rsidRPr="001D16BC">
        <w:rPr>
          <w:rFonts w:ascii="Arial" w:hAnsi="Arial" w:cs="Arial"/>
          <w:sz w:val="24"/>
          <w:szCs w:val="24"/>
        </w:rPr>
        <w:t xml:space="preserve">, pela sua grande trajetória de vida e dedicação a profissão de </w:t>
      </w:r>
      <w:r w:rsidRPr="001D16BC">
        <w:rPr>
          <w:rFonts w:ascii="Arial" w:hAnsi="Arial" w:cs="Arial"/>
          <w:b/>
          <w:sz w:val="24"/>
          <w:szCs w:val="24"/>
        </w:rPr>
        <w:t>FARMACÊUTICO</w:t>
      </w:r>
      <w:r w:rsidRPr="001D16BC">
        <w:rPr>
          <w:rFonts w:ascii="Arial" w:hAnsi="Arial" w:cs="Arial"/>
          <w:sz w:val="24"/>
          <w:szCs w:val="24"/>
        </w:rPr>
        <w:t xml:space="preserve">. </w:t>
      </w:r>
    </w:p>
    <w:p w:rsidR="005F75F2" w:rsidRPr="001D16BC" w:rsidP="000B4D3A" w14:paraId="3054F8C6" w14:textId="1564226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D16BC">
        <w:rPr>
          <w:rFonts w:ascii="Arial" w:hAnsi="Arial" w:cs="Arial"/>
          <w:sz w:val="24"/>
          <w:szCs w:val="24"/>
        </w:rPr>
        <w:t xml:space="preserve">Hermenegildo </w:t>
      </w:r>
      <w:r w:rsidRPr="001D16BC">
        <w:rPr>
          <w:rFonts w:ascii="Arial" w:hAnsi="Arial" w:cs="Arial"/>
          <w:sz w:val="24"/>
          <w:szCs w:val="24"/>
        </w:rPr>
        <w:t>Maiale</w:t>
      </w:r>
      <w:r w:rsidRPr="001D16BC" w:rsidR="009954D6">
        <w:rPr>
          <w:rFonts w:ascii="Arial" w:hAnsi="Arial" w:cs="Arial"/>
          <w:sz w:val="24"/>
          <w:szCs w:val="24"/>
        </w:rPr>
        <w:t xml:space="preserve"> popularmente conhecido como </w:t>
      </w:r>
      <w:r w:rsidRPr="001D16BC" w:rsidR="009954D6">
        <w:rPr>
          <w:rFonts w:ascii="Arial" w:hAnsi="Arial" w:cs="Arial"/>
          <w:b/>
          <w:sz w:val="24"/>
          <w:szCs w:val="24"/>
        </w:rPr>
        <w:t>“</w:t>
      </w:r>
      <w:r w:rsidRPr="001D16BC" w:rsidR="009954D6">
        <w:rPr>
          <w:rFonts w:ascii="Arial" w:hAnsi="Arial" w:cs="Arial"/>
          <w:b/>
          <w:sz w:val="24"/>
          <w:szCs w:val="24"/>
        </w:rPr>
        <w:t>Gildo</w:t>
      </w:r>
      <w:r w:rsidRPr="001D16BC" w:rsidR="009954D6">
        <w:rPr>
          <w:rFonts w:ascii="Arial" w:hAnsi="Arial" w:cs="Arial"/>
          <w:b/>
          <w:sz w:val="24"/>
          <w:szCs w:val="24"/>
        </w:rPr>
        <w:t>”</w:t>
      </w:r>
      <w:r w:rsidRPr="001D16BC" w:rsidR="009954D6">
        <w:rPr>
          <w:rFonts w:ascii="Arial" w:hAnsi="Arial" w:cs="Arial"/>
          <w:sz w:val="24"/>
          <w:szCs w:val="24"/>
        </w:rPr>
        <w:t>,</w:t>
      </w:r>
      <w:r w:rsidRPr="001D16BC">
        <w:rPr>
          <w:rFonts w:ascii="Arial" w:hAnsi="Arial" w:cs="Arial"/>
          <w:sz w:val="24"/>
          <w:szCs w:val="24"/>
        </w:rPr>
        <w:t xml:space="preserve"> nasceu em Santa Cruz das Palmeiras em 1</w:t>
      </w:r>
      <w:r w:rsidRPr="001D16BC" w:rsidR="00491443">
        <w:rPr>
          <w:rFonts w:ascii="Arial" w:hAnsi="Arial" w:cs="Arial"/>
          <w:sz w:val="24"/>
          <w:szCs w:val="24"/>
        </w:rPr>
        <w:t>3</w:t>
      </w:r>
      <w:r w:rsidRPr="001D16BC">
        <w:rPr>
          <w:rFonts w:ascii="Arial" w:hAnsi="Arial" w:cs="Arial"/>
          <w:sz w:val="24"/>
          <w:szCs w:val="24"/>
        </w:rPr>
        <w:t xml:space="preserve">/04/1932, filho de Mario </w:t>
      </w:r>
      <w:r w:rsidRPr="001D16BC">
        <w:rPr>
          <w:rFonts w:ascii="Arial" w:hAnsi="Arial" w:cs="Arial"/>
          <w:sz w:val="24"/>
          <w:szCs w:val="24"/>
        </w:rPr>
        <w:t>Maiale</w:t>
      </w:r>
      <w:r w:rsidRPr="001D16BC">
        <w:rPr>
          <w:rFonts w:ascii="Arial" w:hAnsi="Arial" w:cs="Arial"/>
          <w:sz w:val="24"/>
          <w:szCs w:val="24"/>
        </w:rPr>
        <w:t xml:space="preserve"> e Virginia Za</w:t>
      </w:r>
      <w:r w:rsidRPr="001D16BC" w:rsidR="0020512D">
        <w:rPr>
          <w:rFonts w:ascii="Arial" w:hAnsi="Arial" w:cs="Arial"/>
          <w:sz w:val="24"/>
          <w:szCs w:val="24"/>
        </w:rPr>
        <w:t>m</w:t>
      </w:r>
      <w:r w:rsidRPr="001D16BC">
        <w:rPr>
          <w:rFonts w:ascii="Arial" w:hAnsi="Arial" w:cs="Arial"/>
          <w:sz w:val="24"/>
          <w:szCs w:val="24"/>
        </w:rPr>
        <w:t xml:space="preserve">par </w:t>
      </w:r>
      <w:r w:rsidRPr="001D16BC">
        <w:rPr>
          <w:rFonts w:ascii="Arial" w:hAnsi="Arial" w:cs="Arial"/>
          <w:sz w:val="24"/>
          <w:szCs w:val="24"/>
        </w:rPr>
        <w:t>Maial</w:t>
      </w:r>
      <w:r w:rsidR="000B4D3A">
        <w:rPr>
          <w:rFonts w:ascii="Arial" w:hAnsi="Arial" w:cs="Arial"/>
          <w:sz w:val="24"/>
          <w:szCs w:val="24"/>
        </w:rPr>
        <w:t>e</w:t>
      </w:r>
      <w:r w:rsidR="000B4D3A">
        <w:rPr>
          <w:rFonts w:ascii="Arial" w:hAnsi="Arial" w:cs="Arial"/>
          <w:sz w:val="24"/>
          <w:szCs w:val="24"/>
        </w:rPr>
        <w:t>.</w:t>
      </w:r>
    </w:p>
    <w:p w:rsidR="009954D6" w:rsidRPr="001D16BC" w:rsidP="000B4D3A" w14:paraId="4547C39D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A767E" w:rsidRPr="001D16BC" w:rsidP="000B4D3A" w14:paraId="108383BD" w14:textId="1CBD9F7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16BC">
        <w:rPr>
          <w:rFonts w:ascii="Arial" w:hAnsi="Arial" w:cs="Arial"/>
          <w:sz w:val="24"/>
          <w:szCs w:val="24"/>
        </w:rPr>
        <w:t>Seu primeiro emprego foi em 1944 com 12 anos na Farmácia Central em Pirassununga, de propriedade do Sr. João Cera Filho, onde lavava vidros e seringas da farmácia. Nesta época não havia seringas descartáveis, então as agulhas, seringas e os vidros precisavam ser lavados e esterilizadas em estufa.</w:t>
      </w:r>
    </w:p>
    <w:p w:rsidR="00D62236" w:rsidRPr="001D16BC" w:rsidP="000B4D3A" w14:paraId="7AC9CC15" w14:textId="2EAAC70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16BC">
        <w:rPr>
          <w:rFonts w:ascii="Arial" w:hAnsi="Arial" w:cs="Arial"/>
          <w:sz w:val="24"/>
          <w:szCs w:val="24"/>
        </w:rPr>
        <w:t>V</w:t>
      </w:r>
      <w:r w:rsidRPr="001D16BC">
        <w:rPr>
          <w:rFonts w:ascii="Arial" w:hAnsi="Arial" w:cs="Arial"/>
          <w:sz w:val="24"/>
          <w:szCs w:val="24"/>
        </w:rPr>
        <w:t xml:space="preserve">eio para Sumaré, </w:t>
      </w:r>
      <w:r w:rsidRPr="001D16BC" w:rsidR="00981182">
        <w:rPr>
          <w:rFonts w:ascii="Arial" w:hAnsi="Arial" w:cs="Arial"/>
          <w:sz w:val="24"/>
          <w:szCs w:val="24"/>
        </w:rPr>
        <w:t>a</w:t>
      </w:r>
      <w:r w:rsidRPr="001D16BC">
        <w:rPr>
          <w:rFonts w:ascii="Arial" w:hAnsi="Arial" w:cs="Arial"/>
          <w:sz w:val="24"/>
          <w:szCs w:val="24"/>
        </w:rPr>
        <w:t xml:space="preserve"> convite d</w:t>
      </w:r>
      <w:r w:rsidRPr="001D16BC" w:rsidR="00F810BC">
        <w:rPr>
          <w:rFonts w:ascii="Arial" w:hAnsi="Arial" w:cs="Arial"/>
          <w:sz w:val="24"/>
          <w:szCs w:val="24"/>
        </w:rPr>
        <w:t>e trabalho do</w:t>
      </w:r>
      <w:r w:rsidRPr="001D16BC">
        <w:rPr>
          <w:rFonts w:ascii="Arial" w:hAnsi="Arial" w:cs="Arial"/>
          <w:sz w:val="24"/>
          <w:szCs w:val="24"/>
        </w:rPr>
        <w:t xml:space="preserve"> Sr. </w:t>
      </w:r>
      <w:r w:rsidRPr="001D16BC">
        <w:rPr>
          <w:rFonts w:ascii="Arial" w:hAnsi="Arial" w:cs="Arial"/>
          <w:sz w:val="24"/>
          <w:szCs w:val="24"/>
        </w:rPr>
        <w:t>Palm</w:t>
      </w:r>
      <w:r w:rsidRPr="001D16BC" w:rsidR="00491443">
        <w:rPr>
          <w:rFonts w:ascii="Arial" w:hAnsi="Arial" w:cs="Arial"/>
          <w:sz w:val="24"/>
          <w:szCs w:val="24"/>
        </w:rPr>
        <w:t>i</w:t>
      </w:r>
      <w:r w:rsidRPr="001D16BC">
        <w:rPr>
          <w:rFonts w:ascii="Arial" w:hAnsi="Arial" w:cs="Arial"/>
          <w:sz w:val="24"/>
          <w:szCs w:val="24"/>
        </w:rPr>
        <w:t>ro</w:t>
      </w:r>
      <w:r w:rsidRPr="001D16BC">
        <w:rPr>
          <w:rFonts w:ascii="Arial" w:hAnsi="Arial" w:cs="Arial"/>
          <w:sz w:val="24"/>
          <w:szCs w:val="24"/>
        </w:rPr>
        <w:t xml:space="preserve"> Franceschini,</w:t>
      </w:r>
      <w:r w:rsidRPr="001D16BC" w:rsidR="00F810BC">
        <w:rPr>
          <w:rFonts w:ascii="Arial" w:hAnsi="Arial" w:cs="Arial"/>
          <w:sz w:val="24"/>
          <w:szCs w:val="24"/>
        </w:rPr>
        <w:t xml:space="preserve"> para trabalhar na </w:t>
      </w:r>
      <w:r w:rsidRPr="001D16BC">
        <w:rPr>
          <w:rFonts w:ascii="Arial" w:hAnsi="Arial" w:cs="Arial"/>
          <w:sz w:val="24"/>
          <w:szCs w:val="24"/>
        </w:rPr>
        <w:t xml:space="preserve">Farmácia Sant’Ana, </w:t>
      </w:r>
      <w:r w:rsidRPr="001D16BC" w:rsidR="00FA767E">
        <w:rPr>
          <w:rFonts w:ascii="Arial" w:hAnsi="Arial" w:cs="Arial"/>
          <w:sz w:val="24"/>
          <w:szCs w:val="24"/>
        </w:rPr>
        <w:t>uma das duas que existiam na cidade</w:t>
      </w:r>
      <w:r w:rsidRPr="001D16BC" w:rsidR="00495250">
        <w:rPr>
          <w:rFonts w:ascii="Arial" w:hAnsi="Arial" w:cs="Arial"/>
          <w:sz w:val="24"/>
          <w:szCs w:val="24"/>
        </w:rPr>
        <w:t xml:space="preserve"> </w:t>
      </w:r>
      <w:r w:rsidR="00054E8F">
        <w:rPr>
          <w:rFonts w:ascii="Arial" w:hAnsi="Arial" w:cs="Arial"/>
          <w:sz w:val="24"/>
          <w:szCs w:val="24"/>
        </w:rPr>
        <w:t>que</w:t>
      </w:r>
      <w:r w:rsidRPr="001D16BC" w:rsidR="00495250">
        <w:rPr>
          <w:rFonts w:ascii="Arial" w:hAnsi="Arial" w:cs="Arial"/>
          <w:sz w:val="24"/>
          <w:szCs w:val="24"/>
        </w:rPr>
        <w:t xml:space="preserve"> localizava em frente ao consultório do Dr. Leandro</w:t>
      </w:r>
      <w:r w:rsidRPr="001D16BC" w:rsidR="00DE4E41">
        <w:rPr>
          <w:rFonts w:ascii="Arial" w:hAnsi="Arial" w:cs="Arial"/>
          <w:sz w:val="24"/>
          <w:szCs w:val="24"/>
        </w:rPr>
        <w:t xml:space="preserve"> Franceschini</w:t>
      </w:r>
      <w:r w:rsidRPr="001D16BC" w:rsidR="00495250">
        <w:rPr>
          <w:rFonts w:ascii="Arial" w:hAnsi="Arial" w:cs="Arial"/>
          <w:sz w:val="24"/>
          <w:szCs w:val="24"/>
        </w:rPr>
        <w:t>. A</w:t>
      </w:r>
      <w:r w:rsidRPr="001D16BC" w:rsidR="00F810BC">
        <w:rPr>
          <w:rFonts w:ascii="Arial" w:hAnsi="Arial" w:cs="Arial"/>
          <w:sz w:val="24"/>
          <w:szCs w:val="24"/>
        </w:rPr>
        <w:t>ceitou prontamente, pois tinha interesse em estudar em Campinas.</w:t>
      </w:r>
      <w:r w:rsidRPr="001D16BC">
        <w:rPr>
          <w:rFonts w:ascii="Arial" w:hAnsi="Arial" w:cs="Arial"/>
          <w:sz w:val="24"/>
          <w:szCs w:val="24"/>
        </w:rPr>
        <w:t xml:space="preserve"> </w:t>
      </w:r>
    </w:p>
    <w:p w:rsidR="00C9422F" w:rsidRPr="00FC42A0" w:rsidP="000B4D3A" w14:paraId="1A7E31D7" w14:textId="76113E23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D16BC">
        <w:rPr>
          <w:rFonts w:ascii="Arial" w:hAnsi="Arial" w:cs="Arial"/>
          <w:sz w:val="24"/>
          <w:szCs w:val="24"/>
        </w:rPr>
        <w:t>Trabalhava de dia na Farmácia Santana e dormia no consultório do Dr. Leandro Franceschini, um dos primeiros médicos da cidade.</w:t>
      </w:r>
      <w:r w:rsidRPr="001D16BC" w:rsidR="00495250">
        <w:rPr>
          <w:rFonts w:ascii="Arial" w:hAnsi="Arial" w:cs="Arial"/>
          <w:sz w:val="24"/>
          <w:szCs w:val="24"/>
        </w:rPr>
        <w:t xml:space="preserve"> </w:t>
      </w:r>
      <w:r w:rsidRPr="001D16BC">
        <w:rPr>
          <w:rFonts w:ascii="Arial" w:hAnsi="Arial" w:cs="Arial"/>
          <w:sz w:val="24"/>
          <w:szCs w:val="24"/>
        </w:rPr>
        <w:t xml:space="preserve"> </w:t>
      </w:r>
      <w:r w:rsidRPr="001D16BC" w:rsidR="00495250">
        <w:rPr>
          <w:rFonts w:ascii="Arial" w:hAnsi="Arial" w:cs="Arial"/>
          <w:sz w:val="24"/>
          <w:szCs w:val="24"/>
        </w:rPr>
        <w:t>Naquele tempo não havia hospital nem Pronto Socorro na cidade, e praticamente todo atendimento era feito pelo Dr. Leandro, que recebia várias</w:t>
      </w:r>
      <w:r w:rsidRPr="001D16BC">
        <w:rPr>
          <w:rFonts w:ascii="Arial" w:hAnsi="Arial" w:cs="Arial"/>
          <w:sz w:val="24"/>
          <w:szCs w:val="24"/>
        </w:rPr>
        <w:t xml:space="preserve"> chamadas noturnas</w:t>
      </w:r>
      <w:r w:rsidRPr="001D16BC" w:rsidR="00495250">
        <w:rPr>
          <w:rFonts w:ascii="Arial" w:hAnsi="Arial" w:cs="Arial"/>
          <w:sz w:val="24"/>
          <w:szCs w:val="24"/>
        </w:rPr>
        <w:t xml:space="preserve">, </w:t>
      </w:r>
      <w:r w:rsidRPr="00BC3D6B" w:rsidR="00495250">
        <w:rPr>
          <w:rFonts w:ascii="Arial" w:hAnsi="Arial" w:cs="Arial"/>
          <w:b/>
          <w:sz w:val="24"/>
          <w:szCs w:val="24"/>
        </w:rPr>
        <w:t>levando</w:t>
      </w:r>
      <w:r w:rsidRPr="00BC3D6B" w:rsidR="00A6081E">
        <w:rPr>
          <w:rFonts w:ascii="Arial" w:hAnsi="Arial" w:cs="Arial"/>
          <w:b/>
          <w:sz w:val="24"/>
          <w:szCs w:val="24"/>
        </w:rPr>
        <w:t>-o</w:t>
      </w:r>
      <w:r w:rsidRPr="00BC3D6B" w:rsidR="00495250">
        <w:rPr>
          <w:rFonts w:ascii="Arial" w:hAnsi="Arial" w:cs="Arial"/>
          <w:b/>
          <w:sz w:val="24"/>
          <w:szCs w:val="24"/>
        </w:rPr>
        <w:t xml:space="preserve"> para auxiliá-lo ou mesmo fazendo atendimento orientado por ele</w:t>
      </w:r>
      <w:r w:rsidRPr="001D16BC" w:rsidR="00495250">
        <w:rPr>
          <w:rFonts w:ascii="Arial" w:hAnsi="Arial" w:cs="Arial"/>
          <w:sz w:val="24"/>
          <w:szCs w:val="24"/>
        </w:rPr>
        <w:t xml:space="preserve"> (aplicações, curativos entre outras coisas) </w:t>
      </w:r>
      <w:r w:rsidRPr="00FC42A0" w:rsidR="00495250">
        <w:rPr>
          <w:rFonts w:ascii="Arial" w:hAnsi="Arial" w:cs="Arial"/>
          <w:b/>
          <w:sz w:val="24"/>
          <w:szCs w:val="24"/>
        </w:rPr>
        <w:t>Estes atendimentos eram bem comuns e costumavam ser feitos</w:t>
      </w:r>
      <w:r w:rsidRPr="00FC42A0">
        <w:rPr>
          <w:rFonts w:ascii="Arial" w:hAnsi="Arial" w:cs="Arial"/>
          <w:b/>
          <w:sz w:val="24"/>
          <w:szCs w:val="24"/>
        </w:rPr>
        <w:t xml:space="preserve"> a pé, bicicleta, caminhão e até de trator para atender aos pacientes. </w:t>
      </w:r>
    </w:p>
    <w:p w:rsidR="00D64E7D" w:rsidRPr="001D16BC" w:rsidP="000B4D3A" w14:paraId="7F883E68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16BC">
        <w:rPr>
          <w:rFonts w:ascii="Arial" w:hAnsi="Arial" w:cs="Arial"/>
          <w:sz w:val="24"/>
          <w:szCs w:val="24"/>
        </w:rPr>
        <w:t>A qualificação do farmacêutico aparece após 1950, embora ainda não fosse considerado de nível universitário. Nesta época, foi transferido para a área de química, pois anteriormente a profissão era uma ramificação da medicina (Boticário).</w:t>
      </w:r>
    </w:p>
    <w:p w:rsidR="00736561" w:rsidRPr="001D16BC" w:rsidP="000B4D3A" w14:paraId="67696932" w14:textId="7731B96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16BC">
        <w:rPr>
          <w:rFonts w:ascii="Arial" w:hAnsi="Arial" w:cs="Arial"/>
          <w:sz w:val="24"/>
          <w:szCs w:val="24"/>
        </w:rPr>
        <w:t xml:space="preserve">Em 1953 formou-se </w:t>
      </w:r>
      <w:r w:rsidRPr="001D16BC" w:rsidR="00C9422F">
        <w:rPr>
          <w:rFonts w:ascii="Arial" w:hAnsi="Arial" w:cs="Arial"/>
          <w:sz w:val="24"/>
          <w:szCs w:val="24"/>
        </w:rPr>
        <w:t xml:space="preserve">em Contabilidade </w:t>
      </w:r>
      <w:r w:rsidRPr="001D16BC">
        <w:rPr>
          <w:rFonts w:ascii="Arial" w:hAnsi="Arial" w:cs="Arial"/>
          <w:sz w:val="24"/>
          <w:szCs w:val="24"/>
        </w:rPr>
        <w:t>na Escola Técnica de Comércio da Academia São Lu</w:t>
      </w:r>
      <w:r w:rsidRPr="001D16BC" w:rsidR="0020512D">
        <w:rPr>
          <w:rFonts w:ascii="Arial" w:hAnsi="Arial" w:cs="Arial"/>
          <w:sz w:val="24"/>
          <w:szCs w:val="24"/>
        </w:rPr>
        <w:t>iz</w:t>
      </w:r>
      <w:r w:rsidRPr="001D16BC">
        <w:rPr>
          <w:rFonts w:ascii="Arial" w:hAnsi="Arial" w:cs="Arial"/>
          <w:sz w:val="24"/>
          <w:szCs w:val="24"/>
        </w:rPr>
        <w:t xml:space="preserve"> em Campinas.</w:t>
      </w:r>
      <w:r w:rsidRPr="001D16BC" w:rsidR="00C9422F">
        <w:rPr>
          <w:rFonts w:ascii="Arial" w:hAnsi="Arial" w:cs="Arial"/>
          <w:sz w:val="24"/>
          <w:szCs w:val="24"/>
        </w:rPr>
        <w:t xml:space="preserve"> Nesta época não havia Faculdade </w:t>
      </w:r>
      <w:r w:rsidRPr="001D16BC" w:rsidR="00623FD0">
        <w:rPr>
          <w:rFonts w:ascii="Arial" w:hAnsi="Arial" w:cs="Arial"/>
          <w:sz w:val="24"/>
          <w:szCs w:val="24"/>
        </w:rPr>
        <w:t>de Farmácia</w:t>
      </w:r>
      <w:r w:rsidRPr="001D16BC" w:rsidR="00BC774B">
        <w:rPr>
          <w:rFonts w:ascii="Arial" w:hAnsi="Arial" w:cs="Arial"/>
          <w:sz w:val="24"/>
          <w:szCs w:val="24"/>
        </w:rPr>
        <w:t xml:space="preserve">, partindo então </w:t>
      </w:r>
      <w:r w:rsidRPr="001D16BC" w:rsidR="00D64E7D">
        <w:rPr>
          <w:rFonts w:ascii="Arial" w:hAnsi="Arial" w:cs="Arial"/>
          <w:sz w:val="24"/>
          <w:szCs w:val="24"/>
        </w:rPr>
        <w:t>para fazer um curso Prático de Farmácia em São Paulo.</w:t>
      </w:r>
    </w:p>
    <w:p w:rsidR="00C9422F" w:rsidRPr="001D16BC" w:rsidP="000B4D3A" w14:paraId="37C34930" w14:textId="59DB7A8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16BC">
        <w:rPr>
          <w:rFonts w:ascii="Arial" w:hAnsi="Arial" w:cs="Arial"/>
          <w:sz w:val="24"/>
          <w:szCs w:val="24"/>
        </w:rPr>
        <w:t>Com esse trabalho começou o sonho de adquirir seu próprio negócio.</w:t>
      </w:r>
    </w:p>
    <w:p w:rsidR="00F810BC" w:rsidRPr="001D16BC" w:rsidP="000B4D3A" w14:paraId="728FE785" w14:textId="0A7442A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16BC">
        <w:rPr>
          <w:rFonts w:ascii="Arial" w:hAnsi="Arial" w:cs="Arial"/>
          <w:sz w:val="24"/>
          <w:szCs w:val="24"/>
        </w:rPr>
        <w:t xml:space="preserve">Conseguiu concretizar seu sonho em 1959, quando recebeu a proposta do Sr. Osmar Miranda para comprar </w:t>
      </w:r>
      <w:r w:rsidRPr="001D16BC">
        <w:rPr>
          <w:rFonts w:ascii="Arial" w:hAnsi="Arial" w:cs="Arial"/>
          <w:sz w:val="24"/>
          <w:szCs w:val="24"/>
        </w:rPr>
        <w:t xml:space="preserve">a farmácia São Geraldo, </w:t>
      </w:r>
      <w:r w:rsidRPr="001D16BC" w:rsidR="00114DA5">
        <w:rPr>
          <w:rFonts w:ascii="Arial" w:hAnsi="Arial" w:cs="Arial"/>
          <w:sz w:val="24"/>
          <w:szCs w:val="24"/>
        </w:rPr>
        <w:t xml:space="preserve">a outra farmácia que havia na cidade, </w:t>
      </w:r>
      <w:r w:rsidRPr="001D16BC">
        <w:rPr>
          <w:rFonts w:ascii="Arial" w:hAnsi="Arial" w:cs="Arial"/>
          <w:sz w:val="24"/>
          <w:szCs w:val="24"/>
        </w:rPr>
        <w:t>onde</w:t>
      </w:r>
      <w:r w:rsidRPr="001D16BC" w:rsidR="00D64E7D">
        <w:rPr>
          <w:rFonts w:ascii="Arial" w:hAnsi="Arial" w:cs="Arial"/>
          <w:sz w:val="24"/>
          <w:szCs w:val="24"/>
        </w:rPr>
        <w:t xml:space="preserve"> fazia o atendimento </w:t>
      </w:r>
      <w:r w:rsidRPr="001D16BC" w:rsidR="00415D03">
        <w:rPr>
          <w:rFonts w:ascii="Arial" w:hAnsi="Arial" w:cs="Arial"/>
          <w:sz w:val="24"/>
          <w:szCs w:val="24"/>
        </w:rPr>
        <w:t>à</w:t>
      </w:r>
      <w:r w:rsidRPr="001D16BC" w:rsidR="00D64E7D">
        <w:rPr>
          <w:rFonts w:ascii="Arial" w:hAnsi="Arial" w:cs="Arial"/>
          <w:sz w:val="24"/>
          <w:szCs w:val="24"/>
        </w:rPr>
        <w:t xml:space="preserve"> população e manipulava fórmulas prescritas pelo Dr.</w:t>
      </w:r>
      <w:r w:rsidRPr="001D16BC" w:rsidR="00415D03">
        <w:rPr>
          <w:rFonts w:ascii="Arial" w:hAnsi="Arial" w:cs="Arial"/>
          <w:sz w:val="24"/>
          <w:szCs w:val="24"/>
        </w:rPr>
        <w:t xml:space="preserve"> </w:t>
      </w:r>
      <w:r w:rsidRPr="001D16BC" w:rsidR="00D64E7D">
        <w:rPr>
          <w:rFonts w:ascii="Arial" w:hAnsi="Arial" w:cs="Arial"/>
          <w:sz w:val="24"/>
          <w:szCs w:val="24"/>
        </w:rPr>
        <w:t>Leandro</w:t>
      </w:r>
      <w:r w:rsidRPr="001D16BC" w:rsidR="00A6081E">
        <w:rPr>
          <w:rFonts w:ascii="Arial" w:hAnsi="Arial" w:cs="Arial"/>
          <w:sz w:val="24"/>
          <w:szCs w:val="24"/>
        </w:rPr>
        <w:t>.</w:t>
      </w:r>
    </w:p>
    <w:p w:rsidR="007C3B1E" w:rsidP="000B4D3A" w14:paraId="0D8EE1D3" w14:textId="6D5CA2B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16BC">
        <w:rPr>
          <w:rFonts w:ascii="Arial" w:hAnsi="Arial" w:cs="Arial"/>
          <w:sz w:val="24"/>
          <w:szCs w:val="24"/>
        </w:rPr>
        <w:t xml:space="preserve">Neste mesmo ano de 1959, casou-se com </w:t>
      </w:r>
      <w:r w:rsidRPr="001D16BC">
        <w:rPr>
          <w:rFonts w:ascii="Arial" w:hAnsi="Arial" w:cs="Arial"/>
          <w:sz w:val="24"/>
          <w:szCs w:val="24"/>
        </w:rPr>
        <w:t>Élia</w:t>
      </w:r>
      <w:r w:rsidRPr="001D16BC">
        <w:rPr>
          <w:rFonts w:ascii="Arial" w:hAnsi="Arial" w:cs="Arial"/>
          <w:sz w:val="24"/>
          <w:szCs w:val="24"/>
        </w:rPr>
        <w:t xml:space="preserve"> Aparecida, fil</w:t>
      </w:r>
      <w:r w:rsidRPr="001D16BC" w:rsidR="0020512D">
        <w:rPr>
          <w:rFonts w:ascii="Arial" w:hAnsi="Arial" w:cs="Arial"/>
          <w:sz w:val="24"/>
          <w:szCs w:val="24"/>
        </w:rPr>
        <w:t>h</w:t>
      </w:r>
      <w:r w:rsidRPr="001D16BC">
        <w:rPr>
          <w:rFonts w:ascii="Arial" w:hAnsi="Arial" w:cs="Arial"/>
          <w:sz w:val="24"/>
          <w:szCs w:val="24"/>
        </w:rPr>
        <w:t xml:space="preserve">a de </w:t>
      </w:r>
      <w:r w:rsidRPr="001D16BC">
        <w:rPr>
          <w:rFonts w:ascii="Arial" w:hAnsi="Arial" w:cs="Arial"/>
          <w:sz w:val="24"/>
          <w:szCs w:val="24"/>
        </w:rPr>
        <w:t>Antonio</w:t>
      </w:r>
      <w:r w:rsidRPr="001D16BC">
        <w:rPr>
          <w:rFonts w:ascii="Arial" w:hAnsi="Arial" w:cs="Arial"/>
          <w:sz w:val="24"/>
          <w:szCs w:val="24"/>
        </w:rPr>
        <w:t xml:space="preserve"> </w:t>
      </w:r>
      <w:r w:rsidRPr="001D16BC">
        <w:rPr>
          <w:rFonts w:ascii="Arial" w:hAnsi="Arial" w:cs="Arial"/>
          <w:sz w:val="24"/>
          <w:szCs w:val="24"/>
        </w:rPr>
        <w:t>Gigo</w:t>
      </w:r>
      <w:r w:rsidRPr="001D16BC">
        <w:rPr>
          <w:rFonts w:ascii="Arial" w:hAnsi="Arial" w:cs="Arial"/>
          <w:sz w:val="24"/>
          <w:szCs w:val="24"/>
        </w:rPr>
        <w:t xml:space="preserve"> e Aurora do Valle </w:t>
      </w:r>
      <w:r w:rsidRPr="001D16BC">
        <w:rPr>
          <w:rFonts w:ascii="Arial" w:hAnsi="Arial" w:cs="Arial"/>
          <w:sz w:val="24"/>
          <w:szCs w:val="24"/>
        </w:rPr>
        <w:t>Gigo</w:t>
      </w:r>
      <w:r w:rsidRPr="001D16BC">
        <w:rPr>
          <w:rFonts w:ascii="Arial" w:hAnsi="Arial" w:cs="Arial"/>
          <w:sz w:val="24"/>
          <w:szCs w:val="24"/>
        </w:rPr>
        <w:t xml:space="preserve">, </w:t>
      </w:r>
      <w:r w:rsidRPr="001D16BC" w:rsidR="0020512D">
        <w:rPr>
          <w:rFonts w:ascii="Arial" w:hAnsi="Arial" w:cs="Arial"/>
          <w:sz w:val="24"/>
          <w:szCs w:val="24"/>
        </w:rPr>
        <w:t xml:space="preserve">com que teve </w:t>
      </w:r>
      <w:r w:rsidRPr="001D16BC">
        <w:rPr>
          <w:rFonts w:ascii="Arial" w:hAnsi="Arial" w:cs="Arial"/>
          <w:sz w:val="24"/>
          <w:szCs w:val="24"/>
        </w:rPr>
        <w:t xml:space="preserve">3 filhos, Mario, Virginia e João. </w:t>
      </w:r>
    </w:p>
    <w:p w:rsidR="00031501" w:rsidRPr="001D16BC" w:rsidP="000B4D3A" w14:paraId="1C66D658" w14:textId="2CA0553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16BC">
        <w:rPr>
          <w:rFonts w:ascii="Arial" w:hAnsi="Arial" w:cs="Arial"/>
          <w:sz w:val="24"/>
          <w:szCs w:val="24"/>
        </w:rPr>
        <w:t xml:space="preserve">Foi fundador do Rotary Club de Sumaré, em </w:t>
      </w:r>
      <w:r w:rsidRPr="001D16BC" w:rsidR="00736561">
        <w:rPr>
          <w:rFonts w:ascii="Arial" w:hAnsi="Arial" w:cs="Arial"/>
          <w:sz w:val="24"/>
          <w:szCs w:val="24"/>
        </w:rPr>
        <w:t xml:space="preserve">04 de maio </w:t>
      </w:r>
      <w:r w:rsidRPr="001D16BC">
        <w:rPr>
          <w:rFonts w:ascii="Arial" w:hAnsi="Arial" w:cs="Arial"/>
          <w:sz w:val="24"/>
          <w:szCs w:val="24"/>
        </w:rPr>
        <w:t xml:space="preserve">1972, sendo presidente por 2 vezes e se manteve atuante, em diversos cargos até o ano de 2020. </w:t>
      </w:r>
      <w:r w:rsidRPr="001D16BC" w:rsidR="00736561">
        <w:rPr>
          <w:rFonts w:ascii="Arial" w:hAnsi="Arial" w:cs="Arial"/>
          <w:sz w:val="24"/>
          <w:szCs w:val="24"/>
        </w:rPr>
        <w:t xml:space="preserve"> Como membro do Rotary</w:t>
      </w:r>
      <w:r w:rsidRPr="001D16BC" w:rsidR="0020512D">
        <w:rPr>
          <w:rFonts w:ascii="Arial" w:hAnsi="Arial" w:cs="Arial"/>
          <w:sz w:val="24"/>
          <w:szCs w:val="24"/>
        </w:rPr>
        <w:t>,</w:t>
      </w:r>
      <w:r w:rsidRPr="001D16BC" w:rsidR="00736561">
        <w:rPr>
          <w:rFonts w:ascii="Arial" w:hAnsi="Arial" w:cs="Arial"/>
          <w:sz w:val="24"/>
          <w:szCs w:val="24"/>
        </w:rPr>
        <w:t xml:space="preserve"> organizou o Banco de Cadeiras de Rodas, Dispensário Farmacêutico</w:t>
      </w:r>
      <w:r w:rsidRPr="001D16BC" w:rsidR="00491443">
        <w:rPr>
          <w:rFonts w:ascii="Arial" w:hAnsi="Arial" w:cs="Arial"/>
          <w:sz w:val="24"/>
          <w:szCs w:val="24"/>
        </w:rPr>
        <w:t xml:space="preserve">, onde distribuía para a população carente, </w:t>
      </w:r>
      <w:r w:rsidRPr="001D16BC" w:rsidR="00981182">
        <w:rPr>
          <w:rFonts w:ascii="Arial" w:hAnsi="Arial" w:cs="Arial"/>
          <w:sz w:val="24"/>
          <w:szCs w:val="24"/>
        </w:rPr>
        <w:t>amostra grátis de medicamentos que conseguia com seus fornecedores e médicos</w:t>
      </w:r>
      <w:r w:rsidRPr="001D16BC" w:rsidR="007E2DEC">
        <w:rPr>
          <w:rFonts w:ascii="Arial" w:hAnsi="Arial" w:cs="Arial"/>
          <w:sz w:val="24"/>
          <w:szCs w:val="24"/>
        </w:rPr>
        <w:t>, Campanhas de Doação de Sangue</w:t>
      </w:r>
      <w:r w:rsidRPr="001D16BC" w:rsidR="00491443">
        <w:rPr>
          <w:rFonts w:ascii="Arial" w:hAnsi="Arial" w:cs="Arial"/>
          <w:sz w:val="24"/>
          <w:szCs w:val="24"/>
        </w:rPr>
        <w:t xml:space="preserve"> em uma parceria com o banco de sangue da UNICAMP</w:t>
      </w:r>
      <w:r w:rsidRPr="001D16BC" w:rsidR="007E2DEC">
        <w:rPr>
          <w:rFonts w:ascii="Arial" w:hAnsi="Arial" w:cs="Arial"/>
          <w:sz w:val="24"/>
          <w:szCs w:val="24"/>
        </w:rPr>
        <w:t>,</w:t>
      </w:r>
      <w:r w:rsidRPr="001D16BC" w:rsidR="00981182">
        <w:rPr>
          <w:rFonts w:ascii="Arial" w:hAnsi="Arial" w:cs="Arial"/>
          <w:sz w:val="24"/>
          <w:szCs w:val="24"/>
        </w:rPr>
        <w:t xml:space="preserve"> </w:t>
      </w:r>
      <w:r w:rsidRPr="001D16BC" w:rsidR="00736561">
        <w:rPr>
          <w:rFonts w:ascii="Arial" w:hAnsi="Arial" w:cs="Arial"/>
          <w:sz w:val="24"/>
          <w:szCs w:val="24"/>
        </w:rPr>
        <w:t>Escolinha de Trânsito</w:t>
      </w:r>
      <w:r w:rsidRPr="001D16BC" w:rsidR="00981182">
        <w:rPr>
          <w:rFonts w:ascii="Arial" w:hAnsi="Arial" w:cs="Arial"/>
          <w:sz w:val="24"/>
          <w:szCs w:val="24"/>
        </w:rPr>
        <w:t xml:space="preserve"> para crianças e adolescentes</w:t>
      </w:r>
      <w:r w:rsidRPr="001D16BC" w:rsidR="0020512D">
        <w:rPr>
          <w:rFonts w:ascii="Arial" w:hAnsi="Arial" w:cs="Arial"/>
          <w:sz w:val="24"/>
          <w:szCs w:val="24"/>
        </w:rPr>
        <w:t>, dentre outros.</w:t>
      </w:r>
    </w:p>
    <w:p w:rsidR="00491443" w:rsidRPr="001D16BC" w:rsidP="000B4D3A" w14:paraId="1DF131AA" w14:textId="5E988D9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16BC">
        <w:rPr>
          <w:rFonts w:ascii="Arial" w:hAnsi="Arial" w:cs="Arial"/>
          <w:sz w:val="24"/>
          <w:szCs w:val="24"/>
        </w:rPr>
        <w:t>Da mesma forma como foi ajudado pelo Sr.</w:t>
      </w:r>
      <w:r w:rsidRPr="001D16BC" w:rsidR="00415D03">
        <w:rPr>
          <w:rFonts w:ascii="Arial" w:hAnsi="Arial" w:cs="Arial"/>
          <w:sz w:val="24"/>
          <w:szCs w:val="24"/>
        </w:rPr>
        <w:t xml:space="preserve"> </w:t>
      </w:r>
      <w:r w:rsidRPr="001D16BC">
        <w:rPr>
          <w:rFonts w:ascii="Arial" w:hAnsi="Arial" w:cs="Arial"/>
          <w:sz w:val="24"/>
          <w:szCs w:val="24"/>
        </w:rPr>
        <w:t>Plínio e Dr.</w:t>
      </w:r>
      <w:r w:rsidRPr="001D16BC" w:rsidR="00415D03">
        <w:rPr>
          <w:rFonts w:ascii="Arial" w:hAnsi="Arial" w:cs="Arial"/>
          <w:sz w:val="24"/>
          <w:szCs w:val="24"/>
        </w:rPr>
        <w:t xml:space="preserve"> </w:t>
      </w:r>
      <w:r w:rsidRPr="001D16BC">
        <w:rPr>
          <w:rFonts w:ascii="Arial" w:hAnsi="Arial" w:cs="Arial"/>
          <w:sz w:val="24"/>
          <w:szCs w:val="24"/>
        </w:rPr>
        <w:t xml:space="preserve">Leandro, ajudou na formação de </w:t>
      </w:r>
      <w:r w:rsidRPr="001D16BC" w:rsidR="00114DA5">
        <w:rPr>
          <w:rFonts w:ascii="Arial" w:hAnsi="Arial" w:cs="Arial"/>
          <w:sz w:val="24"/>
          <w:szCs w:val="24"/>
        </w:rPr>
        <w:t>funcionários, que</w:t>
      </w:r>
      <w:r w:rsidRPr="001D16BC" w:rsidR="00BC774B">
        <w:rPr>
          <w:rFonts w:ascii="Arial" w:hAnsi="Arial" w:cs="Arial"/>
          <w:sz w:val="24"/>
          <w:szCs w:val="24"/>
        </w:rPr>
        <w:t xml:space="preserve"> também</w:t>
      </w:r>
      <w:r w:rsidRPr="001D16BC" w:rsidR="00114DA5">
        <w:rPr>
          <w:rFonts w:ascii="Arial" w:hAnsi="Arial" w:cs="Arial"/>
          <w:sz w:val="24"/>
          <w:szCs w:val="24"/>
        </w:rPr>
        <w:t xml:space="preserve"> conseguiram </w:t>
      </w:r>
      <w:r w:rsidRPr="001D16BC" w:rsidR="00BC774B">
        <w:rPr>
          <w:rFonts w:ascii="Arial" w:hAnsi="Arial" w:cs="Arial"/>
          <w:sz w:val="24"/>
          <w:szCs w:val="24"/>
        </w:rPr>
        <w:t xml:space="preserve">conquistar </w:t>
      </w:r>
      <w:r w:rsidRPr="001D16BC" w:rsidR="00114DA5">
        <w:rPr>
          <w:rFonts w:ascii="Arial" w:hAnsi="Arial" w:cs="Arial"/>
          <w:sz w:val="24"/>
          <w:szCs w:val="24"/>
        </w:rPr>
        <w:t xml:space="preserve">suas próprias farmácias. </w:t>
      </w:r>
    </w:p>
    <w:p w:rsidR="005F75F2" w:rsidRPr="001D16BC" w:rsidP="000B4D3A" w14:paraId="14CC75D3" w14:textId="18CA446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16BC">
        <w:rPr>
          <w:rFonts w:ascii="Arial" w:hAnsi="Arial" w:cs="Arial"/>
          <w:sz w:val="24"/>
          <w:szCs w:val="24"/>
        </w:rPr>
        <w:t>Em 1995 foi fundad</w:t>
      </w:r>
      <w:r w:rsidRPr="001D16BC" w:rsidR="00A6081E">
        <w:rPr>
          <w:rFonts w:ascii="Arial" w:hAnsi="Arial" w:cs="Arial"/>
          <w:sz w:val="24"/>
          <w:szCs w:val="24"/>
        </w:rPr>
        <w:t>or</w:t>
      </w:r>
      <w:r w:rsidRPr="001D16BC">
        <w:rPr>
          <w:rFonts w:ascii="Arial" w:hAnsi="Arial" w:cs="Arial"/>
          <w:sz w:val="24"/>
          <w:szCs w:val="24"/>
        </w:rPr>
        <w:t xml:space="preserve"> </w:t>
      </w:r>
      <w:r w:rsidRPr="001D16BC" w:rsidR="00A6081E">
        <w:rPr>
          <w:rFonts w:ascii="Arial" w:hAnsi="Arial" w:cs="Arial"/>
          <w:sz w:val="24"/>
          <w:szCs w:val="24"/>
        </w:rPr>
        <w:t>d</w:t>
      </w:r>
      <w:r w:rsidRPr="001D16BC">
        <w:rPr>
          <w:rFonts w:ascii="Arial" w:hAnsi="Arial" w:cs="Arial"/>
          <w:sz w:val="24"/>
          <w:szCs w:val="24"/>
        </w:rPr>
        <w:t xml:space="preserve">a primeira rede de </w:t>
      </w:r>
      <w:r w:rsidRPr="001D16BC" w:rsidR="0020512D">
        <w:rPr>
          <w:rFonts w:ascii="Arial" w:hAnsi="Arial" w:cs="Arial"/>
          <w:sz w:val="24"/>
          <w:szCs w:val="24"/>
        </w:rPr>
        <w:t xml:space="preserve">associativismo de </w:t>
      </w:r>
      <w:r w:rsidRPr="001D16BC">
        <w:rPr>
          <w:rFonts w:ascii="Arial" w:hAnsi="Arial" w:cs="Arial"/>
          <w:sz w:val="24"/>
          <w:szCs w:val="24"/>
        </w:rPr>
        <w:t xml:space="preserve">farmácia na </w:t>
      </w:r>
      <w:r w:rsidRPr="001D16BC" w:rsidR="00BC774B">
        <w:rPr>
          <w:rFonts w:ascii="Arial" w:hAnsi="Arial" w:cs="Arial"/>
          <w:sz w:val="24"/>
          <w:szCs w:val="24"/>
        </w:rPr>
        <w:t>região</w:t>
      </w:r>
      <w:r w:rsidRPr="001D16BC">
        <w:rPr>
          <w:rFonts w:ascii="Arial" w:hAnsi="Arial" w:cs="Arial"/>
          <w:sz w:val="24"/>
          <w:szCs w:val="24"/>
        </w:rPr>
        <w:t xml:space="preserve"> com o nome de </w:t>
      </w:r>
      <w:r w:rsidRPr="001D16BC">
        <w:rPr>
          <w:rFonts w:ascii="Arial" w:hAnsi="Arial" w:cs="Arial"/>
          <w:sz w:val="24"/>
          <w:szCs w:val="24"/>
        </w:rPr>
        <w:t>Farmáxima</w:t>
      </w:r>
      <w:r w:rsidRPr="001D16BC">
        <w:rPr>
          <w:rFonts w:ascii="Arial" w:hAnsi="Arial" w:cs="Arial"/>
          <w:sz w:val="24"/>
          <w:szCs w:val="24"/>
        </w:rPr>
        <w:t>, que tinha o objetivo de</w:t>
      </w:r>
      <w:r w:rsidRPr="001D16BC" w:rsidR="007E2DEC">
        <w:rPr>
          <w:rFonts w:ascii="Arial" w:hAnsi="Arial" w:cs="Arial"/>
          <w:sz w:val="24"/>
          <w:szCs w:val="24"/>
        </w:rPr>
        <w:t xml:space="preserve"> se</w:t>
      </w:r>
      <w:r w:rsidRPr="001D16BC">
        <w:rPr>
          <w:rFonts w:ascii="Arial" w:hAnsi="Arial" w:cs="Arial"/>
          <w:sz w:val="24"/>
          <w:szCs w:val="24"/>
        </w:rPr>
        <w:t xml:space="preserve"> </w:t>
      </w:r>
      <w:r w:rsidRPr="001D16BC" w:rsidR="0020512D">
        <w:rPr>
          <w:rFonts w:ascii="Arial" w:hAnsi="Arial" w:cs="Arial"/>
          <w:sz w:val="24"/>
          <w:szCs w:val="24"/>
        </w:rPr>
        <w:t>modernizar</w:t>
      </w:r>
      <w:r w:rsidRPr="001D16BC" w:rsidR="007E2DEC">
        <w:rPr>
          <w:rFonts w:ascii="Arial" w:hAnsi="Arial" w:cs="Arial"/>
          <w:sz w:val="24"/>
          <w:szCs w:val="24"/>
        </w:rPr>
        <w:t>, preparar melhor seus funcionários, através de treinamentos</w:t>
      </w:r>
      <w:r w:rsidRPr="001D16BC" w:rsidR="00BC774B">
        <w:rPr>
          <w:rFonts w:ascii="Arial" w:hAnsi="Arial" w:cs="Arial"/>
          <w:sz w:val="24"/>
          <w:szCs w:val="24"/>
        </w:rPr>
        <w:t xml:space="preserve"> e parcerias</w:t>
      </w:r>
      <w:r w:rsidRPr="001D16BC" w:rsidR="007E2DEC">
        <w:rPr>
          <w:rFonts w:ascii="Arial" w:hAnsi="Arial" w:cs="Arial"/>
          <w:sz w:val="24"/>
          <w:szCs w:val="24"/>
        </w:rPr>
        <w:t>, visando um atendimento de confiança e melhor qualidade</w:t>
      </w:r>
      <w:r w:rsidRPr="001D16BC" w:rsidR="00BC774B">
        <w:rPr>
          <w:rFonts w:ascii="Arial" w:hAnsi="Arial" w:cs="Arial"/>
          <w:sz w:val="24"/>
          <w:szCs w:val="24"/>
        </w:rPr>
        <w:t xml:space="preserve"> para os clientes</w:t>
      </w:r>
      <w:r w:rsidRPr="001D16BC" w:rsidR="007E2DEC">
        <w:rPr>
          <w:rFonts w:ascii="Arial" w:hAnsi="Arial" w:cs="Arial"/>
          <w:sz w:val="24"/>
          <w:szCs w:val="24"/>
        </w:rPr>
        <w:t>.</w:t>
      </w:r>
    </w:p>
    <w:p w:rsidR="00D64E7D" w:rsidRPr="001D16BC" w:rsidP="000B4D3A" w14:paraId="6A415601" w14:textId="63F26BF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16BC">
        <w:rPr>
          <w:rFonts w:ascii="Arial" w:hAnsi="Arial" w:cs="Arial"/>
          <w:sz w:val="24"/>
          <w:szCs w:val="24"/>
        </w:rPr>
        <w:t>En</w:t>
      </w:r>
      <w:r w:rsidRPr="001D16BC" w:rsidR="0014624E">
        <w:rPr>
          <w:rFonts w:ascii="Arial" w:hAnsi="Arial" w:cs="Arial"/>
          <w:sz w:val="24"/>
          <w:szCs w:val="24"/>
        </w:rPr>
        <w:t>c</w:t>
      </w:r>
      <w:r w:rsidRPr="001D16BC">
        <w:rPr>
          <w:rFonts w:ascii="Arial" w:hAnsi="Arial" w:cs="Arial"/>
          <w:sz w:val="24"/>
          <w:szCs w:val="24"/>
        </w:rPr>
        <w:t xml:space="preserve">errou as atividades neste ramo </w:t>
      </w:r>
      <w:r w:rsidRPr="001D16BC" w:rsidR="0014624E">
        <w:rPr>
          <w:rFonts w:ascii="Arial" w:hAnsi="Arial" w:cs="Arial"/>
          <w:sz w:val="24"/>
          <w:szCs w:val="24"/>
        </w:rPr>
        <w:t>no ano</w:t>
      </w:r>
      <w:r w:rsidRPr="001D16BC">
        <w:rPr>
          <w:rFonts w:ascii="Arial" w:hAnsi="Arial" w:cs="Arial"/>
          <w:sz w:val="24"/>
          <w:szCs w:val="24"/>
        </w:rPr>
        <w:t xml:space="preserve"> 2017, completando </w:t>
      </w:r>
      <w:r w:rsidRPr="001D16BC" w:rsidR="0014624E">
        <w:rPr>
          <w:rFonts w:ascii="Arial" w:hAnsi="Arial" w:cs="Arial"/>
          <w:sz w:val="24"/>
          <w:szCs w:val="24"/>
        </w:rPr>
        <w:t>73 anos de atividade nesta área.</w:t>
      </w:r>
      <w:r w:rsidRPr="001D16BC" w:rsidR="00A7330D">
        <w:rPr>
          <w:rFonts w:ascii="Arial" w:hAnsi="Arial" w:cs="Arial"/>
          <w:sz w:val="24"/>
          <w:szCs w:val="24"/>
        </w:rPr>
        <w:t xml:space="preserve"> Continua bastante ativo, com outras atividades, até hoje</w:t>
      </w:r>
      <w:r w:rsidRPr="001D16BC" w:rsidR="00A6081E">
        <w:rPr>
          <w:rFonts w:ascii="Arial" w:hAnsi="Arial" w:cs="Arial"/>
          <w:sz w:val="24"/>
          <w:szCs w:val="24"/>
        </w:rPr>
        <w:t>, dentre elas cuidar de suas plantas</w:t>
      </w:r>
      <w:r w:rsidRPr="001D16BC" w:rsidR="00800815">
        <w:rPr>
          <w:rFonts w:ascii="Arial" w:hAnsi="Arial" w:cs="Arial"/>
          <w:sz w:val="24"/>
          <w:szCs w:val="24"/>
        </w:rPr>
        <w:t xml:space="preserve"> e a prática de atividade física no Clube Recreativo Sumaré.</w:t>
      </w:r>
    </w:p>
    <w:p w:rsidR="00347541" w:rsidRPr="001D16BC" w:rsidP="000B4D3A" w14:paraId="0713E80B" w14:textId="053FE8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D16BC">
        <w:rPr>
          <w:rFonts w:ascii="Arial" w:hAnsi="Arial" w:cs="Arial"/>
          <w:sz w:val="24"/>
          <w:szCs w:val="24"/>
        </w:rPr>
        <w:t>Portanto, por este grande exemplo de vida</w:t>
      </w:r>
      <w:r w:rsidRPr="001D16BC" w:rsidR="009954D6">
        <w:rPr>
          <w:rFonts w:ascii="Arial" w:hAnsi="Arial" w:cs="Arial"/>
          <w:sz w:val="24"/>
          <w:szCs w:val="24"/>
        </w:rPr>
        <w:t xml:space="preserve"> e dedicação a profissão</w:t>
      </w:r>
      <w:r w:rsidRPr="001D16BC">
        <w:rPr>
          <w:rFonts w:ascii="Arial" w:hAnsi="Arial" w:cs="Arial"/>
          <w:sz w:val="24"/>
          <w:szCs w:val="24"/>
        </w:rPr>
        <w:t xml:space="preserve">, requeiro, na forma regimental e, após ouvido o Plenário, que seja encaminhada a referida </w:t>
      </w:r>
      <w:r w:rsidRPr="001D16BC">
        <w:rPr>
          <w:rFonts w:ascii="Arial" w:hAnsi="Arial" w:cs="Arial"/>
          <w:b/>
          <w:sz w:val="24"/>
          <w:szCs w:val="24"/>
        </w:rPr>
        <w:t>MOÇÃO DE CONGRATULAÇÃO</w:t>
      </w:r>
      <w:r w:rsidR="005E0165">
        <w:rPr>
          <w:rFonts w:ascii="Arial" w:hAnsi="Arial" w:cs="Arial"/>
          <w:b/>
          <w:sz w:val="24"/>
          <w:szCs w:val="24"/>
        </w:rPr>
        <w:t xml:space="preserve"> </w:t>
      </w:r>
      <w:r w:rsidR="005E0165">
        <w:rPr>
          <w:rFonts w:ascii="Arial" w:hAnsi="Arial" w:cs="Arial"/>
          <w:b/>
          <w:sz w:val="24"/>
          <w:szCs w:val="24"/>
        </w:rPr>
        <w:t>e APLAUSOS</w:t>
      </w:r>
      <w:r w:rsidRPr="001D16BC">
        <w:rPr>
          <w:rFonts w:ascii="Arial" w:hAnsi="Arial" w:cs="Arial"/>
          <w:b/>
          <w:sz w:val="24"/>
          <w:szCs w:val="24"/>
        </w:rPr>
        <w:t xml:space="preserve"> </w:t>
      </w:r>
      <w:r w:rsidRPr="001D16BC" w:rsidR="009954D6">
        <w:rPr>
          <w:rFonts w:ascii="Arial" w:hAnsi="Arial" w:cs="Arial"/>
          <w:b/>
          <w:sz w:val="24"/>
          <w:szCs w:val="24"/>
        </w:rPr>
        <w:t xml:space="preserve">ao Senhor Hermenegildo </w:t>
      </w:r>
      <w:r w:rsidRPr="001D16BC" w:rsidR="009954D6">
        <w:rPr>
          <w:rFonts w:ascii="Arial" w:hAnsi="Arial" w:cs="Arial"/>
          <w:b/>
          <w:sz w:val="24"/>
          <w:szCs w:val="24"/>
        </w:rPr>
        <w:t>Maiale</w:t>
      </w:r>
      <w:r w:rsidRPr="001D16BC" w:rsidR="009954D6">
        <w:rPr>
          <w:rFonts w:ascii="Arial" w:hAnsi="Arial" w:cs="Arial"/>
          <w:b/>
          <w:sz w:val="24"/>
          <w:szCs w:val="24"/>
        </w:rPr>
        <w:t xml:space="preserve"> </w:t>
      </w:r>
      <w:r w:rsidRPr="001D16BC" w:rsidR="009954D6">
        <w:rPr>
          <w:rFonts w:ascii="Arial" w:hAnsi="Arial" w:cs="Arial"/>
          <w:sz w:val="24"/>
          <w:szCs w:val="24"/>
        </w:rPr>
        <w:t>o</w:t>
      </w:r>
      <w:r w:rsidRPr="001D16BC" w:rsidR="009954D6">
        <w:rPr>
          <w:rFonts w:ascii="Arial" w:hAnsi="Arial" w:cs="Arial"/>
          <w:b/>
          <w:sz w:val="24"/>
          <w:szCs w:val="24"/>
        </w:rPr>
        <w:t xml:space="preserve"> (GILDO).</w:t>
      </w:r>
    </w:p>
    <w:p w:rsidR="000B4D3A" w:rsidP="000B4D3A" w14:paraId="64B136B9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347541" w:rsidRPr="001D16BC" w:rsidP="000B4D3A" w14:paraId="21B99290" w14:textId="57C183F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D16BC">
        <w:rPr>
          <w:rFonts w:ascii="Arial" w:hAnsi="Arial" w:cs="Arial"/>
          <w:sz w:val="24"/>
          <w:szCs w:val="24"/>
        </w:rPr>
        <w:t xml:space="preserve">Sala das Sessões, </w:t>
      </w:r>
      <w:r w:rsidR="00CA3995">
        <w:rPr>
          <w:rFonts w:ascii="Arial" w:hAnsi="Arial" w:cs="Arial"/>
          <w:sz w:val="24"/>
          <w:szCs w:val="24"/>
        </w:rPr>
        <w:t>08</w:t>
      </w:r>
      <w:r w:rsidRPr="001D16BC">
        <w:rPr>
          <w:rFonts w:ascii="Arial" w:hAnsi="Arial" w:cs="Arial"/>
          <w:sz w:val="24"/>
          <w:szCs w:val="24"/>
        </w:rPr>
        <w:t xml:space="preserve"> de </w:t>
      </w:r>
      <w:r w:rsidRPr="001D16BC" w:rsidR="009954D6">
        <w:rPr>
          <w:rFonts w:ascii="Arial" w:hAnsi="Arial" w:cs="Arial"/>
          <w:sz w:val="24"/>
          <w:szCs w:val="24"/>
        </w:rPr>
        <w:t>junho</w:t>
      </w:r>
      <w:r w:rsidRPr="001D16BC">
        <w:rPr>
          <w:rFonts w:ascii="Arial" w:hAnsi="Arial" w:cs="Arial"/>
          <w:sz w:val="24"/>
          <w:szCs w:val="24"/>
        </w:rPr>
        <w:t xml:space="preserve"> de 2021.</w:t>
      </w:r>
    </w:p>
    <w:p w:rsidR="00347541" w:rsidRPr="001D16BC" w:rsidP="000B4D3A" w14:paraId="67386A5D" w14:textId="77777777">
      <w:pPr>
        <w:spacing w:line="276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347541" w:rsidRPr="001D16BC" w:rsidP="000B4D3A" w14:paraId="7A5559A2" w14:textId="77777777">
      <w:pPr>
        <w:pStyle w:val="Heading1"/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1D16BC">
        <w:rPr>
          <w:rFonts w:ascii="Arial" w:hAnsi="Arial" w:eastAsiaTheme="minorHAnsi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3012327</wp:posOffset>
            </wp:positionH>
            <wp:positionV relativeFrom="paragraph">
              <wp:posOffset>20513</wp:posOffset>
            </wp:positionV>
            <wp:extent cx="1796415" cy="1019175"/>
            <wp:effectExtent l="0" t="0" r="0" b="9525"/>
            <wp:wrapNone/>
            <wp:docPr id="3" name="Imagem 3" descr="PHOTO-2021-01-26-09-15-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642940" name="image2.jpg" descr="PHOTO-2021-01-26-09-15-5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7541" w:rsidRPr="001D16BC" w:rsidP="000B4D3A" w14:paraId="375C929D" w14:textId="77777777">
      <w:pPr>
        <w:pStyle w:val="Heading1"/>
        <w:spacing w:line="276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1D16BC">
        <w:rPr>
          <w:rFonts w:ascii="Arial" w:hAnsi="Arial" w:cs="Arial"/>
          <w:color w:val="auto"/>
          <w:sz w:val="24"/>
          <w:szCs w:val="24"/>
        </w:rPr>
        <w:t>Andre da Farmácia</w:t>
      </w:r>
    </w:p>
    <w:p w:rsidR="00347541" w:rsidRPr="001D16BC" w:rsidP="00637EF7" w14:paraId="66247E87" w14:textId="08A9FD06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1D16BC">
        <w:rPr>
          <w:rFonts w:ascii="Arial" w:hAnsi="Arial" w:cs="Arial"/>
          <w:sz w:val="24"/>
          <w:szCs w:val="24"/>
        </w:rPr>
        <w:t>Vereador</w:t>
      </w:r>
      <w:r w:rsidRPr="001D16BC">
        <w:rPr>
          <w:rFonts w:ascii="Arial" w:hAnsi="Arial" w:cs="Arial"/>
          <w:sz w:val="24"/>
          <w:szCs w:val="24"/>
        </w:rPr>
        <w:br/>
        <w:t>PARTIDO SOCIAL CRISTÃO</w:t>
      </w:r>
      <w:bookmarkStart w:id="0" w:name="_GoBack"/>
      <w:bookmarkEnd w:id="0"/>
    </w:p>
    <w:p w:rsidR="005F75F2" w:rsidRPr="001D16BC" w:rsidP="000B4D3A" w14:paraId="63A96806" w14:textId="7508926E">
      <w:pPr>
        <w:spacing w:line="276" w:lineRule="auto"/>
        <w:rPr>
          <w:rFonts w:ascii="Arial" w:hAnsi="Arial" w:cs="Arial"/>
          <w:sz w:val="24"/>
          <w:szCs w:val="24"/>
        </w:rPr>
      </w:pPr>
    </w:p>
    <w:p w:rsidR="005F75F2" w:rsidRPr="001D16BC" w:rsidP="000B4D3A" w14:paraId="055E31E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sectPr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F2"/>
    <w:rsid w:val="00031501"/>
    <w:rsid w:val="00054E8F"/>
    <w:rsid w:val="000B4D3A"/>
    <w:rsid w:val="00114DA5"/>
    <w:rsid w:val="00130E2E"/>
    <w:rsid w:val="0014624E"/>
    <w:rsid w:val="00180E2F"/>
    <w:rsid w:val="001D16BC"/>
    <w:rsid w:val="001F1634"/>
    <w:rsid w:val="0020512D"/>
    <w:rsid w:val="00241297"/>
    <w:rsid w:val="00347541"/>
    <w:rsid w:val="00415D03"/>
    <w:rsid w:val="00491443"/>
    <w:rsid w:val="00495250"/>
    <w:rsid w:val="005E0165"/>
    <w:rsid w:val="005F75F2"/>
    <w:rsid w:val="00623FD0"/>
    <w:rsid w:val="00637EF7"/>
    <w:rsid w:val="006E07C0"/>
    <w:rsid w:val="00736561"/>
    <w:rsid w:val="007C3B1E"/>
    <w:rsid w:val="007E2DEC"/>
    <w:rsid w:val="00800815"/>
    <w:rsid w:val="008F4B57"/>
    <w:rsid w:val="00981182"/>
    <w:rsid w:val="009954D6"/>
    <w:rsid w:val="009C2628"/>
    <w:rsid w:val="00A6081E"/>
    <w:rsid w:val="00A7330D"/>
    <w:rsid w:val="00AB5BF3"/>
    <w:rsid w:val="00B00392"/>
    <w:rsid w:val="00BC3D6B"/>
    <w:rsid w:val="00BC774B"/>
    <w:rsid w:val="00BD3A6F"/>
    <w:rsid w:val="00C2520A"/>
    <w:rsid w:val="00C9422F"/>
    <w:rsid w:val="00CA3995"/>
    <w:rsid w:val="00D14E0B"/>
    <w:rsid w:val="00D62236"/>
    <w:rsid w:val="00D64E7D"/>
    <w:rsid w:val="00DE4E41"/>
    <w:rsid w:val="00F810BC"/>
    <w:rsid w:val="00FA767E"/>
    <w:rsid w:val="00FC42A0"/>
    <w:rsid w:val="00FE40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9BD793-842D-4675-9421-AE6D3EB2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3475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7C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E07C0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3475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347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622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Gabinete 05 - Andre da Farmacia</cp:lastModifiedBy>
  <cp:revision>19</cp:revision>
  <cp:lastPrinted>2021-05-21T12:10:00Z</cp:lastPrinted>
  <dcterms:created xsi:type="dcterms:W3CDTF">2021-05-24T11:38:00Z</dcterms:created>
  <dcterms:modified xsi:type="dcterms:W3CDTF">2021-06-07T14:11:00Z</dcterms:modified>
</cp:coreProperties>
</file>