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D66BB8" w:rsidP="00D03187" w14:paraId="62FC75AC" w14:textId="7040BBB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</w:t>
      </w:r>
      <w:r w:rsidR="00076F70">
        <w:rPr>
          <w:rFonts w:ascii="Times New Roman" w:hAnsi="Times New Roman" w:cs="Times New Roman"/>
          <w:sz w:val="28"/>
          <w:szCs w:val="28"/>
        </w:rPr>
        <w:t>troca da lâmpada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no Poço Artesiano da Praça do Jd Bom Retiro na Rua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Lysi</w:t>
      </w:r>
      <w:r>
        <w:rPr>
          <w:rFonts w:ascii="Times New Roman" w:hAnsi="Times New Roman" w:cs="Times New Roman"/>
          <w:sz w:val="28"/>
          <w:szCs w:val="28"/>
        </w:rPr>
        <w:t xml:space="preserve"> de Lara Lopes Diniz –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Jd. Bom Retiro, Sumaré - SP, conforme imagem.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87" w:rsidP="00D03187" w14:paraId="0A3B399B" w14:textId="0ACA758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40640</wp:posOffset>
            </wp:positionV>
            <wp:extent cx="2783205" cy="2087880"/>
            <wp:effectExtent l="0" t="0" r="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78548" name="WhatsApp Image 2021-06-02 at 14.26.3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D03187" w14:paraId="1D1D94E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2E7029F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35C3BE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4737C0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D697089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0EEB6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6469614C" w14:textId="149AA32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encontra-se com </w:t>
      </w:r>
      <w:r w:rsidR="00EF1920">
        <w:rPr>
          <w:rFonts w:ascii="Times New Roman" w:hAnsi="Times New Roman" w:cs="Times New Roman"/>
          <w:sz w:val="28"/>
          <w:szCs w:val="28"/>
        </w:rPr>
        <w:t>uma de suas lâmpadas de iluminação pública queimada</w:t>
      </w:r>
      <w:r w:rsidR="00B71E1F">
        <w:rPr>
          <w:rFonts w:ascii="Times New Roman" w:hAnsi="Times New Roman" w:cs="Times New Roman"/>
          <w:sz w:val="28"/>
          <w:szCs w:val="28"/>
        </w:rPr>
        <w:t xml:space="preserve">. </w:t>
      </w:r>
      <w:r w:rsidR="00EF1920">
        <w:rPr>
          <w:rFonts w:ascii="Times New Roman" w:hAnsi="Times New Roman" w:cs="Times New Roman"/>
          <w:sz w:val="28"/>
          <w:szCs w:val="28"/>
        </w:rPr>
        <w:t>Esse inconveniente</w:t>
      </w:r>
      <w:r w:rsidR="00B71E1F">
        <w:rPr>
          <w:rFonts w:ascii="Times New Roman" w:hAnsi="Times New Roman" w:cs="Times New Roman"/>
          <w:sz w:val="28"/>
          <w:szCs w:val="28"/>
        </w:rPr>
        <w:t xml:space="preserve"> tê</w:t>
      </w:r>
      <w:r>
        <w:rPr>
          <w:rFonts w:ascii="Times New Roman" w:hAnsi="Times New Roman" w:cs="Times New Roman"/>
          <w:sz w:val="28"/>
          <w:szCs w:val="28"/>
        </w:rPr>
        <w:t>m causado diversos transtornos para os moradores locais que tem no poço artesiano seu local frequente de abastecimento de água para suas residências e enfrentam esses problemas no momento do abastecimento e na locomoção no local</w:t>
      </w:r>
      <w:r w:rsidR="00097673">
        <w:rPr>
          <w:rFonts w:ascii="Times New Roman" w:hAnsi="Times New Roman" w:cs="Times New Roman"/>
          <w:sz w:val="28"/>
          <w:szCs w:val="28"/>
        </w:rPr>
        <w:t>, além do risco de assaltos e utilização indevida do local para prática de ilícitos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673">
        <w:rPr>
          <w:rFonts w:ascii="Times New Roman" w:hAnsi="Times New Roman" w:cs="Times New Roman"/>
          <w:sz w:val="28"/>
          <w:szCs w:val="28"/>
        </w:rPr>
        <w:t xml:space="preserve"> Protocolo 156: 05841/21.</w:t>
      </w:r>
    </w:p>
    <w:p w:rsidR="00D03187" w:rsidRPr="00D66BB8" w:rsidP="00D03187" w14:paraId="12C6AC3D" w14:textId="04F712C9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07 de junho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28DA"/>
    <w:rsid w:val="00076F70"/>
    <w:rsid w:val="00097673"/>
    <w:rsid w:val="000D2BDC"/>
    <w:rsid w:val="00104AAA"/>
    <w:rsid w:val="0015657E"/>
    <w:rsid w:val="00156CF8"/>
    <w:rsid w:val="00207649"/>
    <w:rsid w:val="002E79F9"/>
    <w:rsid w:val="003A473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5723"/>
    <w:rsid w:val="00E706FA"/>
    <w:rsid w:val="00E82F2E"/>
    <w:rsid w:val="00EF1920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6237-E68C-40C3-BC71-69402D80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4</cp:revision>
  <cp:lastPrinted>2021-05-31T18:52:00Z</cp:lastPrinted>
  <dcterms:created xsi:type="dcterms:W3CDTF">2021-06-07T12:42:00Z</dcterms:created>
  <dcterms:modified xsi:type="dcterms:W3CDTF">2021-06-07T12:50:00Z</dcterms:modified>
</cp:coreProperties>
</file>