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593B96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8662DA" w:rsidR="008662DA">
        <w:rPr>
          <w:rFonts w:ascii="Arial" w:hAnsi="Arial" w:cs="Arial"/>
          <w:sz w:val="24"/>
        </w:rPr>
        <w:t xml:space="preserve">Dante </w:t>
      </w:r>
      <w:r w:rsidRPr="008662DA" w:rsidR="008662DA">
        <w:rPr>
          <w:rFonts w:ascii="Arial" w:hAnsi="Arial" w:cs="Arial"/>
          <w:sz w:val="24"/>
        </w:rPr>
        <w:t>Barban</w:t>
      </w:r>
      <w:r w:rsidRPr="008662DA" w:rsidR="008662DA">
        <w:rPr>
          <w:rFonts w:ascii="Arial" w:hAnsi="Arial" w:cs="Arial"/>
          <w:sz w:val="24"/>
        </w:rPr>
        <w:t xml:space="preserve">, 172 - Jardim </w:t>
      </w:r>
      <w:r w:rsidRPr="008662DA" w:rsidR="008662DA">
        <w:rPr>
          <w:rFonts w:ascii="Arial" w:hAnsi="Arial" w:cs="Arial"/>
          <w:sz w:val="24"/>
        </w:rPr>
        <w:t>Dall'orto</w:t>
      </w:r>
      <w:r w:rsidRPr="008662DA" w:rsidR="008662DA">
        <w:rPr>
          <w:rFonts w:ascii="Arial" w:hAnsi="Arial" w:cs="Arial"/>
          <w:sz w:val="24"/>
        </w:rPr>
        <w:t>, Sumaré - SP, 13178-140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311C33" w14:paraId="6F7AA97D" w14:textId="4A047827">
      <w:pPr>
        <w:jc w:val="center"/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28873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6676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899"/>
    <w:rsid w:val="000D2BDC"/>
    <w:rsid w:val="00104AAA"/>
    <w:rsid w:val="00116BD6"/>
    <w:rsid w:val="0015657E"/>
    <w:rsid w:val="00156CF8"/>
    <w:rsid w:val="001F027A"/>
    <w:rsid w:val="00240937"/>
    <w:rsid w:val="00311C33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662DA"/>
    <w:rsid w:val="008B1337"/>
    <w:rsid w:val="00A06CF2"/>
    <w:rsid w:val="00A3790D"/>
    <w:rsid w:val="00AE6AEE"/>
    <w:rsid w:val="00B8104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0BC1-0AA4-492B-A5E3-2925DA6E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2021-06-07T12:38:00Z</dcterms:modified>
</cp:coreProperties>
</file>