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71DF9" w:rsidRPr="00971DF9" w:rsidP="00971DF9" w14:paraId="5CFD408F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971DF9">
        <w:rPr>
          <w:rFonts w:ascii="Times New Roman" w:hAnsi="Times New Roman" w:cs="Times New Roman"/>
          <w:b/>
          <w:noProof/>
          <w:sz w:val="24"/>
          <w:szCs w:val="24"/>
        </w:rPr>
        <w:t>R. Rosa Francheschini Chebabi, 524 - Parque Franceschini</w:t>
      </w:r>
    </w:p>
    <w:p w:rsidR="00BF13A9" w:rsidRPr="004D01BB" w:rsidP="00062BE7" w14:paraId="4337FBBB" w14:textId="7AA2954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71DF9" w:rsidRPr="00971DF9" w:rsidP="00971DF9" w14:paraId="7B36924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971DF9">
        <w:rPr>
          <w:rFonts w:ascii="Times New Roman" w:eastAsia="Arial" w:hAnsi="Times New Roman" w:cs="Times New Roman"/>
          <w:sz w:val="24"/>
          <w:szCs w:val="24"/>
        </w:rPr>
        <w:t xml:space="preserve">R. Rosa </w:t>
      </w:r>
      <w:r w:rsidRPr="00971DF9">
        <w:rPr>
          <w:rFonts w:ascii="Times New Roman" w:eastAsia="Arial" w:hAnsi="Times New Roman" w:cs="Times New Roman"/>
          <w:sz w:val="24"/>
          <w:szCs w:val="24"/>
        </w:rPr>
        <w:t>Francheschini</w:t>
      </w:r>
      <w:r w:rsidRPr="00971DF9">
        <w:rPr>
          <w:rFonts w:ascii="Times New Roman" w:eastAsia="Arial" w:hAnsi="Times New Roman" w:cs="Times New Roman"/>
          <w:sz w:val="24"/>
          <w:szCs w:val="24"/>
        </w:rPr>
        <w:t xml:space="preserve"> Chebabi, 524 - Parque Franceschini</w:t>
      </w:r>
    </w:p>
    <w:p w:rsidR="003764D2" w:rsidRPr="003764D2" w:rsidP="003764D2" w14:paraId="76B6A821" w14:textId="7795EBC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74617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4AC48BF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294E49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213735"/>
            <wp:effectExtent l="0" t="0" r="2540" b="5715"/>
            <wp:docPr id="7644417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9642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21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34362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2026-09-14T12:52:00Z</dcterms:created>
  <dcterms:modified xsi:type="dcterms:W3CDTF">2026-09-14T12:52:00Z</dcterms:modified>
</cp:coreProperties>
</file>