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83B60" w:rsidP="008E59A6" w14:paraId="0147EAE2" w14:textId="5721FAB2">
      <w:pPr>
        <w:rPr>
          <w:rFonts w:ascii="Times New Roman" w:hAnsi="Times New Roman" w:cs="Times New Roman"/>
          <w:b/>
          <w:noProof/>
          <w:sz w:val="24"/>
          <w:szCs w:val="24"/>
        </w:rPr>
      </w:pPr>
      <w:permStart w:id="0" w:edGrp="everyone"/>
      <w:r w:rsidRPr="004D01BB">
        <w:rPr>
          <w:rFonts w:ascii="Times New Roman" w:hAnsi="Times New Roman" w:cs="Times New Roman"/>
          <w:b/>
          <w:noProof/>
          <w:sz w:val="24"/>
          <w:szCs w:val="24"/>
        </w:rPr>
        <w:t>INDICAÇÃO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Nº __/202</w:t>
      </w:r>
      <w:r w:rsidR="00C32CEA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- 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>GAB.</w:t>
      </w:r>
      <w:r w:rsidRPr="004D01BB" w:rsidR="00260780">
        <w:rPr>
          <w:rFonts w:ascii="Times New Roman" w:hAnsi="Times New Roman" w:cs="Times New Roman"/>
          <w:b/>
          <w:noProof/>
          <w:sz w:val="24"/>
          <w:szCs w:val="24"/>
        </w:rPr>
        <w:t xml:space="preserve"> VER.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 xml:space="preserve"> PROF</w:t>
      </w:r>
      <w:r w:rsidRPr="004D01BB" w:rsidR="0048514E">
        <w:rPr>
          <w:rFonts w:ascii="Times New Roman" w:hAnsi="Times New Roman" w:cs="Times New Roman"/>
          <w:b/>
          <w:noProof/>
          <w:sz w:val="24"/>
          <w:szCs w:val="24"/>
        </w:rPr>
        <w:t>. EDINHO</w:t>
      </w:r>
    </w:p>
    <w:p w:rsidR="00255382" w:rsidP="008E59A6" w14:paraId="65976669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55382" w:rsidRPr="004D01BB" w:rsidP="008E59A6" w14:paraId="5AA880A2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FD53E2" w:rsidRPr="00FD53E2" w:rsidP="00FD53E2" w14:paraId="678BCF26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noProof/>
          <w:sz w:val="24"/>
          <w:szCs w:val="24"/>
        </w:rPr>
        <w:t>ASSUNTO</w:t>
      </w:r>
      <w:r w:rsidRPr="009117BC">
        <w:rPr>
          <w:rFonts w:ascii="Times New Roman" w:hAnsi="Times New Roman" w:cs="Times New Roman"/>
          <w:b/>
          <w:noProof/>
          <w:sz w:val="24"/>
          <w:szCs w:val="24"/>
        </w:rPr>
        <w:t>:</w:t>
      </w:r>
      <w:r w:rsidRPr="009117BC" w:rsidR="00230616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3764D2" w:rsidR="003764D2">
        <w:rPr>
          <w:rFonts w:ascii="Times New Roman" w:hAnsi="Times New Roman" w:cs="Times New Roman"/>
          <w:b/>
          <w:noProof/>
          <w:sz w:val="24"/>
          <w:szCs w:val="24"/>
        </w:rPr>
        <w:t xml:space="preserve">Remoção de entulho e materiais inservíveis – </w:t>
      </w:r>
      <w:r w:rsidRPr="00FD53E2">
        <w:rPr>
          <w:rFonts w:ascii="Times New Roman" w:hAnsi="Times New Roman" w:cs="Times New Roman"/>
          <w:b/>
          <w:noProof/>
          <w:sz w:val="24"/>
          <w:szCs w:val="24"/>
        </w:rPr>
        <w:t>R. Orlando Antônio de Matos, 895 - Jardim Joao Paulo II</w:t>
      </w:r>
    </w:p>
    <w:p w:rsidR="00BF13A9" w:rsidRPr="004D01BB" w:rsidP="00062BE7" w14:paraId="4337FBBB" w14:textId="7996CF59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sz w:val="24"/>
          <w:szCs w:val="24"/>
        </w:rPr>
        <w:t>EXMO. SR. PRESIDENTE DA CÂMARA MUNICIPAL DE SUMARÉ,</w:t>
      </w:r>
    </w:p>
    <w:p w:rsidR="00FD53E2" w:rsidRPr="00FD53E2" w:rsidP="00FD53E2" w14:paraId="68A5DE7E" w14:textId="1BEAFE3F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3764D2">
        <w:rPr>
          <w:rFonts w:ascii="Times New Roman" w:eastAsia="Arial" w:hAnsi="Times New Roman" w:cs="Times New Roman"/>
          <w:sz w:val="24"/>
          <w:szCs w:val="24"/>
        </w:rPr>
        <w:t xml:space="preserve">Indico, nos termos regimentais, ao Excelentíssimo Senhor Prefeito Municipal, Henrique Stein </w:t>
      </w:r>
      <w:r w:rsidRPr="003764D2">
        <w:rPr>
          <w:rFonts w:ascii="Times New Roman" w:eastAsia="Arial" w:hAnsi="Times New Roman" w:cs="Times New Roman"/>
          <w:sz w:val="24"/>
          <w:szCs w:val="24"/>
        </w:rPr>
        <w:t>Sciascio</w:t>
      </w:r>
      <w:r w:rsidRPr="003764D2">
        <w:rPr>
          <w:rFonts w:ascii="Times New Roman" w:eastAsia="Arial" w:hAnsi="Times New Roman" w:cs="Times New Roman"/>
          <w:sz w:val="24"/>
          <w:szCs w:val="24"/>
        </w:rPr>
        <w:t xml:space="preserve">, que determine ao setor competente da Secretaria Municipal de Serviços Públicos a remoção de entulho e materiais inservíveis na </w:t>
      </w:r>
      <w:r w:rsidRPr="00FD53E2">
        <w:rPr>
          <w:rFonts w:ascii="Times New Roman" w:eastAsia="Arial" w:hAnsi="Times New Roman" w:cs="Times New Roman"/>
          <w:sz w:val="24"/>
          <w:szCs w:val="24"/>
        </w:rPr>
        <w:t>R. Orlando Antônio de Matos, 895 - Jardim Joao Paulo II</w:t>
      </w:r>
      <w:r>
        <w:rPr>
          <w:rFonts w:ascii="Times New Roman" w:eastAsia="Arial" w:hAnsi="Times New Roman" w:cs="Times New Roman"/>
          <w:sz w:val="24"/>
          <w:szCs w:val="24"/>
        </w:rPr>
        <w:t>.</w:t>
      </w:r>
    </w:p>
    <w:p w:rsidR="003764D2" w:rsidRPr="003764D2" w:rsidP="003764D2" w14:paraId="76B6A821" w14:textId="3E5570E6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3764D2">
        <w:rPr>
          <w:rFonts w:ascii="Times New Roman" w:eastAsia="Arial" w:hAnsi="Times New Roman" w:cs="Times New Roman"/>
          <w:sz w:val="24"/>
          <w:szCs w:val="24"/>
        </w:rPr>
        <w:t>A presente solicitação se faz necessária diante de relatos de moradores sobre o acúmulo de resíduos que vem comprometendo a limpeza urbana e a segurança do local. A retirada do entulho é essencial para evitar riscos, melhorar a circulação e garantir melhores condições de convivência às famílias que residem no entorno.</w:t>
      </w:r>
    </w:p>
    <w:p w:rsidR="00D17E91" w:rsidRPr="00D17E91" w:rsidP="00D17E91" w14:paraId="59E28685" w14:textId="4BF7476F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1085215</wp:posOffset>
            </wp:positionH>
            <wp:positionV relativeFrom="paragraph">
              <wp:posOffset>296545</wp:posOffset>
            </wp:positionV>
            <wp:extent cx="4210050" cy="2366645"/>
            <wp:effectExtent l="0" t="0" r="0" b="0"/>
            <wp:wrapNone/>
            <wp:docPr id="145872051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1137488" name="Imagem 1458720517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2366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17E91">
        <w:rPr>
          <w:rFonts w:ascii="Times New Roman" w:eastAsia="Arial" w:hAnsi="Times New Roman" w:cs="Times New Roman"/>
          <w:sz w:val="24"/>
          <w:szCs w:val="24"/>
        </w:rPr>
        <w:t>Confiando no compromisso desta administração com a promoção de ambientes limpos e seguros, aguardamos o pronto atendimento desta demanda.</w:t>
      </w:r>
    </w:p>
    <w:p w:rsidR="00AB11BD" w:rsidP="00713F42" w14:paraId="5D721B37" w14:textId="2659D900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6D1321" w:rsidP="00583B60" w14:paraId="5B6CF683" w14:textId="265A8EAF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4D01BB">
        <w:rPr>
          <w:rFonts w:ascii="Times New Roman" w:eastAsia="Arial" w:hAnsi="Times New Roman" w:cs="Times New Roman"/>
          <w:sz w:val="24"/>
          <w:szCs w:val="24"/>
        </w:rPr>
        <w:t xml:space="preserve">Sala das </w:t>
      </w:r>
      <w:r w:rsidRPr="004D01BB" w:rsidR="00A76E18">
        <w:rPr>
          <w:rFonts w:ascii="Times New Roman" w:eastAsia="Arial" w:hAnsi="Times New Roman" w:cs="Times New Roman"/>
          <w:sz w:val="24"/>
          <w:szCs w:val="24"/>
        </w:rPr>
        <w:t>Sessões,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11360E">
        <w:rPr>
          <w:rFonts w:ascii="Times New Roman" w:eastAsia="Arial" w:hAnsi="Times New Roman" w:cs="Times New Roman"/>
          <w:sz w:val="24"/>
          <w:szCs w:val="24"/>
        </w:rPr>
        <w:t>15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</w:t>
      </w:r>
      <w:r w:rsidR="00567222">
        <w:rPr>
          <w:rFonts w:ascii="Times New Roman" w:eastAsia="Arial" w:hAnsi="Times New Roman" w:cs="Times New Roman"/>
          <w:sz w:val="24"/>
          <w:szCs w:val="24"/>
        </w:rPr>
        <w:t>setembro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2026.</w:t>
      </w:r>
    </w:p>
    <w:p w:rsidR="00DF6A48" w:rsidRPr="004D01BB" w:rsidP="008E59A6" w14:paraId="0F3562D0" w14:textId="2D804385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8E59A6" w:rsidP="00E72670" w14:paraId="20469C91" w14:textId="47F2B42E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</w:t>
      </w:r>
      <w:r w:rsidR="0067650F">
        <w:rPr>
          <w:rFonts w:ascii="Times New Roman" w:hAnsi="Times New Roman" w:cs="Times New Roman"/>
          <w:b/>
          <w:sz w:val="24"/>
          <w:szCs w:val="24"/>
        </w:rPr>
        <w:t>essor</w:t>
      </w:r>
      <w:r>
        <w:rPr>
          <w:rFonts w:ascii="Times New Roman" w:hAnsi="Times New Roman" w:cs="Times New Roman"/>
          <w:b/>
          <w:sz w:val="24"/>
          <w:szCs w:val="24"/>
        </w:rPr>
        <w:t xml:space="preserve"> Edinho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67650F">
        <w:rPr>
          <w:rFonts w:ascii="Times New Roman" w:hAnsi="Times New Roman" w:cs="Times New Roman"/>
          <w:b/>
          <w:sz w:val="24"/>
          <w:szCs w:val="24"/>
        </w:rPr>
        <w:t>VEREADOR</w:t>
      </w:r>
    </w:p>
    <w:p w:rsidR="00062BE7" w:rsidP="00E72670" w14:paraId="40F4BC93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2BE7" w:rsidP="00E72670" w14:paraId="167D5C50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2BE7" w:rsidP="00062BE7" w14:paraId="2463DDB1" w14:textId="6AB28210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 w:rsidR="0011360E" w:rsidP="00062BE7" w14:paraId="77094120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 w:rsidR="0011360E" w:rsidP="00062BE7" w14:paraId="1E842438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ANEXO</w:t>
      </w:r>
    </w:p>
    <w:p w:rsidR="0044732C" w:rsidRPr="005A2BBA" w:rsidP="00062BE7" w14:paraId="6A14797C" w14:textId="6DC7D344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 w:rsidRPr="00FD53E2">
        <w:rPr>
          <w:rFonts w:ascii="Times New Roman" w:hAnsi="Times New Roman" w:cs="Times New Roman"/>
          <w:b/>
          <w:sz w:val="24"/>
          <w:szCs w:val="24"/>
        </w:rPr>
        <w:drawing>
          <wp:inline distT="0" distB="0" distL="0" distR="0">
            <wp:extent cx="2867425" cy="5106113"/>
            <wp:effectExtent l="0" t="0" r="9525" b="0"/>
            <wp:docPr id="112947643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2868285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67425" cy="5106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  <w:szCs w:val="24"/>
        </w:rPr>
        <w:br/>
      </w:r>
      <w:permEnd w:id="0"/>
    </w:p>
    <w:sectPr w:rsidSect="008F5F62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2991"/>
    <w:rsid w:val="00050BB9"/>
    <w:rsid w:val="00053946"/>
    <w:rsid w:val="00057C9B"/>
    <w:rsid w:val="00062BE7"/>
    <w:rsid w:val="00073657"/>
    <w:rsid w:val="0007430E"/>
    <w:rsid w:val="00097D8A"/>
    <w:rsid w:val="000B181A"/>
    <w:rsid w:val="000D2BDC"/>
    <w:rsid w:val="000F1C59"/>
    <w:rsid w:val="000F3503"/>
    <w:rsid w:val="000F7F2D"/>
    <w:rsid w:val="0010127C"/>
    <w:rsid w:val="00103D6D"/>
    <w:rsid w:val="00104AAA"/>
    <w:rsid w:val="001064A4"/>
    <w:rsid w:val="001110C1"/>
    <w:rsid w:val="0011360E"/>
    <w:rsid w:val="00114E3A"/>
    <w:rsid w:val="00133A45"/>
    <w:rsid w:val="001341C1"/>
    <w:rsid w:val="00142902"/>
    <w:rsid w:val="0015657E"/>
    <w:rsid w:val="00156CF8"/>
    <w:rsid w:val="00165DED"/>
    <w:rsid w:val="001E3A29"/>
    <w:rsid w:val="001E59B0"/>
    <w:rsid w:val="002105CD"/>
    <w:rsid w:val="00220EF4"/>
    <w:rsid w:val="00230616"/>
    <w:rsid w:val="00253534"/>
    <w:rsid w:val="00255382"/>
    <w:rsid w:val="00260780"/>
    <w:rsid w:val="00265001"/>
    <w:rsid w:val="00274E81"/>
    <w:rsid w:val="002B1F47"/>
    <w:rsid w:val="002D64C7"/>
    <w:rsid w:val="003009C6"/>
    <w:rsid w:val="003217FB"/>
    <w:rsid w:val="003764D2"/>
    <w:rsid w:val="00394FB8"/>
    <w:rsid w:val="003A1931"/>
    <w:rsid w:val="003B25C7"/>
    <w:rsid w:val="003C10FF"/>
    <w:rsid w:val="003D7C63"/>
    <w:rsid w:val="00404F87"/>
    <w:rsid w:val="00411CFC"/>
    <w:rsid w:val="00437777"/>
    <w:rsid w:val="0044732C"/>
    <w:rsid w:val="00450FD8"/>
    <w:rsid w:val="00453189"/>
    <w:rsid w:val="004569A5"/>
    <w:rsid w:val="00460A32"/>
    <w:rsid w:val="00466B9F"/>
    <w:rsid w:val="00471746"/>
    <w:rsid w:val="0048514E"/>
    <w:rsid w:val="00486847"/>
    <w:rsid w:val="004A438F"/>
    <w:rsid w:val="004A7D85"/>
    <w:rsid w:val="004B2CC9"/>
    <w:rsid w:val="004B7B6E"/>
    <w:rsid w:val="004C09E9"/>
    <w:rsid w:val="004D01BB"/>
    <w:rsid w:val="004D14B0"/>
    <w:rsid w:val="004E7A94"/>
    <w:rsid w:val="004F1612"/>
    <w:rsid w:val="004F4DDB"/>
    <w:rsid w:val="0051286F"/>
    <w:rsid w:val="0053397B"/>
    <w:rsid w:val="00535823"/>
    <w:rsid w:val="00565124"/>
    <w:rsid w:val="00567222"/>
    <w:rsid w:val="00575BBA"/>
    <w:rsid w:val="00583B60"/>
    <w:rsid w:val="0059736C"/>
    <w:rsid w:val="005A2BBA"/>
    <w:rsid w:val="005C6EE9"/>
    <w:rsid w:val="005F132F"/>
    <w:rsid w:val="00601B0A"/>
    <w:rsid w:val="00602DD2"/>
    <w:rsid w:val="00626437"/>
    <w:rsid w:val="00632FA0"/>
    <w:rsid w:val="00651CC0"/>
    <w:rsid w:val="00661381"/>
    <w:rsid w:val="0067650F"/>
    <w:rsid w:val="00676BF9"/>
    <w:rsid w:val="0069296E"/>
    <w:rsid w:val="006A175E"/>
    <w:rsid w:val="006C0374"/>
    <w:rsid w:val="006C41A4"/>
    <w:rsid w:val="006D1321"/>
    <w:rsid w:val="006D1E9A"/>
    <w:rsid w:val="006E1113"/>
    <w:rsid w:val="00713731"/>
    <w:rsid w:val="00713F42"/>
    <w:rsid w:val="007212B5"/>
    <w:rsid w:val="0075468F"/>
    <w:rsid w:val="00755C78"/>
    <w:rsid w:val="00786462"/>
    <w:rsid w:val="007B0C75"/>
    <w:rsid w:val="007F0ECE"/>
    <w:rsid w:val="00806FEA"/>
    <w:rsid w:val="008133FE"/>
    <w:rsid w:val="008220F9"/>
    <w:rsid w:val="00822396"/>
    <w:rsid w:val="00832BD1"/>
    <w:rsid w:val="00873A9F"/>
    <w:rsid w:val="00881A4C"/>
    <w:rsid w:val="008A1962"/>
    <w:rsid w:val="008A2202"/>
    <w:rsid w:val="008D14BD"/>
    <w:rsid w:val="008E2BD6"/>
    <w:rsid w:val="008E59A6"/>
    <w:rsid w:val="008F5F62"/>
    <w:rsid w:val="009117BC"/>
    <w:rsid w:val="009153CA"/>
    <w:rsid w:val="00930510"/>
    <w:rsid w:val="0093462A"/>
    <w:rsid w:val="009456CC"/>
    <w:rsid w:val="009457D0"/>
    <w:rsid w:val="00971261"/>
    <w:rsid w:val="0098476D"/>
    <w:rsid w:val="009C6AA3"/>
    <w:rsid w:val="009D7F0C"/>
    <w:rsid w:val="00A01C10"/>
    <w:rsid w:val="00A048E2"/>
    <w:rsid w:val="00A06CF2"/>
    <w:rsid w:val="00A44BC9"/>
    <w:rsid w:val="00A52CDB"/>
    <w:rsid w:val="00A62143"/>
    <w:rsid w:val="00A76E18"/>
    <w:rsid w:val="00A77BF5"/>
    <w:rsid w:val="00A937B0"/>
    <w:rsid w:val="00A97EFC"/>
    <w:rsid w:val="00AA3080"/>
    <w:rsid w:val="00AB11BD"/>
    <w:rsid w:val="00AB62A8"/>
    <w:rsid w:val="00AB71E5"/>
    <w:rsid w:val="00AD506E"/>
    <w:rsid w:val="00AE6AEE"/>
    <w:rsid w:val="00B259B7"/>
    <w:rsid w:val="00B2759E"/>
    <w:rsid w:val="00B30AF7"/>
    <w:rsid w:val="00B30EAE"/>
    <w:rsid w:val="00B44000"/>
    <w:rsid w:val="00B641EE"/>
    <w:rsid w:val="00B65F58"/>
    <w:rsid w:val="00B72F04"/>
    <w:rsid w:val="00B73A5E"/>
    <w:rsid w:val="00BA21A6"/>
    <w:rsid w:val="00BD246E"/>
    <w:rsid w:val="00BE6B59"/>
    <w:rsid w:val="00BF13A9"/>
    <w:rsid w:val="00BF3947"/>
    <w:rsid w:val="00C00C1E"/>
    <w:rsid w:val="00C146C7"/>
    <w:rsid w:val="00C32CEA"/>
    <w:rsid w:val="00C36776"/>
    <w:rsid w:val="00C44B9A"/>
    <w:rsid w:val="00C62B45"/>
    <w:rsid w:val="00C933BB"/>
    <w:rsid w:val="00CD3928"/>
    <w:rsid w:val="00CD6B58"/>
    <w:rsid w:val="00CF401E"/>
    <w:rsid w:val="00CF4C80"/>
    <w:rsid w:val="00D17E91"/>
    <w:rsid w:val="00D35C44"/>
    <w:rsid w:val="00D47187"/>
    <w:rsid w:val="00D50802"/>
    <w:rsid w:val="00D56E91"/>
    <w:rsid w:val="00D6014E"/>
    <w:rsid w:val="00D72CFB"/>
    <w:rsid w:val="00D76BCD"/>
    <w:rsid w:val="00D950B0"/>
    <w:rsid w:val="00DB59ED"/>
    <w:rsid w:val="00DD3BA3"/>
    <w:rsid w:val="00DE0B2C"/>
    <w:rsid w:val="00DF6A48"/>
    <w:rsid w:val="00E11207"/>
    <w:rsid w:val="00E62417"/>
    <w:rsid w:val="00E72670"/>
    <w:rsid w:val="00E815BD"/>
    <w:rsid w:val="00E8194D"/>
    <w:rsid w:val="00E820B4"/>
    <w:rsid w:val="00E96AB2"/>
    <w:rsid w:val="00EC5730"/>
    <w:rsid w:val="00ED630A"/>
    <w:rsid w:val="00EF7F67"/>
    <w:rsid w:val="00F35913"/>
    <w:rsid w:val="00F475B9"/>
    <w:rsid w:val="00F52FE5"/>
    <w:rsid w:val="00F75A6F"/>
    <w:rsid w:val="00F93BB7"/>
    <w:rsid w:val="00FA7FA3"/>
    <w:rsid w:val="00FD53E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533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locked/>
    <w:rsid w:val="000B181A"/>
    <w:rPr>
      <w:i/>
      <w:iCs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66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661381"/>
    <w:rPr>
      <w:rFonts w:ascii="Segoe UI" w:hAnsi="Segoe UI" w:cs="Segoe UI"/>
      <w:sz w:val="18"/>
      <w:szCs w:val="18"/>
    </w:rPr>
  </w:style>
  <w:style w:type="paragraph" w:customStyle="1" w:styleId="whitespace-normal">
    <w:name w:val="whitespace-normal"/>
    <w:basedOn w:val="Normal"/>
    <w:rsid w:val="004D0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533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606CC-3EE0-48D6-96C4-4C4A0D67E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162</Words>
  <Characters>876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2</cp:revision>
  <cp:lastPrinted>2026-05-21T18:38:00Z</cp:lastPrinted>
  <dcterms:created xsi:type="dcterms:W3CDTF">2026-09-14T12:36:00Z</dcterms:created>
  <dcterms:modified xsi:type="dcterms:W3CDTF">2026-09-14T12:36:00Z</dcterms:modified>
</cp:coreProperties>
</file>