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Alceno Pereira da Silva, Parque Santo Antônio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27482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8B78FFF-2F22-49EA-BB98-18BE366097F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9C03E25-4F3A-4081-B794-2B3ABD42063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3018B8F-B6B7-4995-98A4-BFBADF80860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271142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453471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2461390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2615625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7511261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3061065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