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inspeção das condições de árvores existentes nas calçadas e logradouros públicos nas proximidades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Francisco de Assis, Parque Residencial Regina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inspeção das árvores é vital para identificar riscos de quedas, prevenir acidentes e proteger a segurança pública, garantindo um ambiente mais seguro, especialmente após a ocorrência de chuvas intensas.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02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7665986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6AF5AE94-1837-45E3-BFC5-7363FCF4E36B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4D4A2046-C6C7-42F9-85A4-00FC3D8D5BF9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DD8301B4-E987-418D-BF4F-D64B49533C7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2390519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01487010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10418060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9763250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30136205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1010612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