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82785" w:rsidP="00982785" w14:paraId="67DDEF29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permStart w:id="0" w:edGrp="everyone"/>
    </w:p>
    <w:p w:rsidR="00982785" w:rsidP="00982785" w14:paraId="482CF0A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F1A158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PARECER</w:t>
      </w:r>
    </w:p>
    <w:p w:rsidR="00982785" w:rsidP="00982785" w14:paraId="26B9DA54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COMISSÃO DE JUSTIÇA E REDAÇÃO</w:t>
      </w:r>
    </w:p>
    <w:p w:rsidR="00982785" w:rsidP="00982785" w14:paraId="42F9982A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C4F6051" w14:textId="33AF495F">
      <w:pPr>
        <w:pStyle w:val="NormalWeb"/>
        <w:spacing w:before="0" w:beforeAutospacing="0" w:after="0" w:afterAutospacing="0"/>
        <w:ind w:left="2835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b/>
        </w:rPr>
        <w:t>Projeto de Lei Nº 11/2026</w:t>
      </w:r>
      <w:r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– Autoria: </w:t>
      </w:r>
      <w:r w:rsidRPr="00993A27">
        <w:rPr>
          <w:rFonts w:ascii="Bookman Old Style" w:hAnsi="Bookman Old Style" w:eastAsiaTheme="minorHAnsi" w:cstheme="minorBidi"/>
          <w:sz w:val="22"/>
          <w:szCs w:val="22"/>
          <w:lang w:eastAsia="en-US"/>
        </w:rPr>
        <w:t>WELINGTON DA FARMACIA</w:t>
      </w:r>
      <w:r>
        <w:rPr>
          <w:rFonts w:ascii="Bookman Old Style" w:hAnsi="Bookman Old Style"/>
        </w:rPr>
        <w:t xml:space="preserve"> – </w:t>
      </w:r>
      <w:r w:rsidRPr="00993A27">
        <w:rPr>
          <w:rFonts w:ascii="Bookman Old Style" w:hAnsi="Bookman Old Style"/>
        </w:rPr>
        <w:t>Dispõe sobre a denominação da Avenida 3 do loteamento Residencial Villa Flórida de Avenida Neuza Aparecida Vitor Ferreira.</w:t>
      </w:r>
      <w:r>
        <w:rPr>
          <w:rFonts w:ascii="Bookman Old Style" w:hAnsi="Bookman Old Style"/>
        </w:rPr>
        <w:t>.</w:t>
      </w:r>
    </w:p>
    <w:p w:rsidR="00982785" w:rsidP="00982785" w14:paraId="0C2EF432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</w:p>
    <w:p w:rsidR="00982785" w:rsidP="00982785" w14:paraId="005AE3E1" w14:textId="0211A92E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Após a competente análise do projeto apresentado, não observamos impedimento legal quanto a sua regular tramitação nesta Casa.  Esta comissão emite </w:t>
      </w:r>
      <w:r w:rsidRPr="00954CBC">
        <w:rPr>
          <w:rFonts w:ascii="Bookman Old Style" w:hAnsi="Bookman Old Style"/>
          <w:b/>
        </w:rPr>
        <w:t>PARECER</w:t>
      </w:r>
      <w:r>
        <w:rPr>
          <w:rFonts w:ascii="Bookman Old Style" w:hAnsi="Bookman Old Style"/>
          <w:b/>
          <w:color w:val="000000"/>
        </w:rPr>
        <w:t xml:space="preserve">  </w:t>
      </w:r>
      <w:r w:rsidRPr="001064B6">
        <w:rPr>
          <w:rFonts w:ascii="Bookman Old Style" w:hAnsi="Bookman Old Style"/>
          <w:b/>
        </w:rPr>
        <w:t>FAVORÁVEL</w:t>
      </w:r>
      <w:r w:rsidRPr="001064B6" w:rsidR="001064B6">
        <w:rPr>
          <w:rFonts w:ascii="Bookman Old Style" w:hAnsi="Bookman Old Style"/>
          <w:b/>
        </w:rPr>
        <w:t>.</w:t>
      </w:r>
    </w:p>
    <w:p w:rsidR="00982785" w:rsidP="00982785" w14:paraId="39E4EDAE" w14:textId="77777777">
      <w:pPr>
        <w:rPr>
          <w:rFonts w:ascii="Bookman Old Style" w:hAnsi="Bookman Old Style"/>
          <w:color w:val="000000"/>
        </w:rPr>
      </w:pPr>
    </w:p>
    <w:p w:rsidR="00982785" w:rsidP="00982785" w14:paraId="1E7EF5DF" w14:textId="77777777">
      <w:pPr>
        <w:rPr>
          <w:rFonts w:ascii="Bookman Old Style" w:hAnsi="Bookman Old Style"/>
          <w:color w:val="000000"/>
        </w:rPr>
      </w:pPr>
    </w:p>
    <w:p w:rsidR="00982785" w:rsidP="00982785" w14:paraId="07AB1CB8" w14:textId="77777777">
      <w:pPr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                                    </w:t>
      </w:r>
      <w:r>
        <w:rPr>
          <w:rFonts w:ascii="Bookman Old Style" w:hAnsi="Bookman Old Style"/>
          <w:color w:val="000000"/>
        </w:rPr>
        <w:tab/>
        <w:t xml:space="preserve">      Sala de Comissões, </w:t>
      </w:r>
      <w:r>
        <w:rPr>
          <w:rFonts w:ascii="Bookman Old Style" w:hAnsi="Bookman Old Style"/>
          <w:color w:val="000000"/>
        </w:rPr>
        <w:t>11 de fevereiro de 2026</w:t>
      </w:r>
    </w:p>
    <w:p w:rsidR="00982785" w:rsidP="00982785" w14:paraId="4A7974DE" w14:textId="45DF6B53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27253582" w14:textId="7A0FCA6B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4AD576C3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30854111" w14:textId="00DDD82A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ALAN LEAL</w:t>
      </w:r>
    </w:p>
    <w:p w:rsidR="00982785" w:rsidP="00982785" w14:paraId="031DE98B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Presidente</w:t>
      </w:r>
    </w:p>
    <w:p w:rsidR="00982785" w:rsidP="00982785" w14:paraId="2D952E19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F163C31" w14:textId="7A39F579">
      <w:pPr>
        <w:jc w:val="center"/>
        <w:rPr>
          <w:rFonts w:ascii="Bookman Old Style" w:hAnsi="Bookman Old Style"/>
          <w:b/>
        </w:rPr>
      </w:pPr>
    </w:p>
    <w:p w:rsidR="00982785" w:rsidP="00982785" w14:paraId="1C8B0C9C" w14:textId="1D6F74A5">
      <w:pPr>
        <w:jc w:val="center"/>
        <w:rPr>
          <w:rFonts w:ascii="Bookman Old Style" w:hAnsi="Bookman Old Style"/>
          <w:b/>
        </w:rPr>
      </w:pPr>
    </w:p>
    <w:p w:rsidR="00982785" w:rsidP="00982785" w14:paraId="57DAABB7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230FFCBE" w14:textId="6DD04EC5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JOEL CARDOSO</w:t>
      </w:r>
    </w:p>
    <w:p w:rsidR="00982785" w:rsidP="00982785" w14:paraId="375FCFCD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Vice-presidente</w:t>
      </w:r>
    </w:p>
    <w:p w:rsidR="00982785" w:rsidP="00982785" w14:paraId="71B3CFF3" w14:textId="7AFA7A25">
      <w:pPr>
        <w:jc w:val="center"/>
        <w:rPr>
          <w:rFonts w:ascii="Bookman Old Style" w:hAnsi="Bookman Old Style"/>
          <w:b/>
        </w:rPr>
      </w:pPr>
    </w:p>
    <w:p w:rsidR="00982785" w:rsidP="00982785" w14:paraId="762CE881" w14:textId="33E0A1DD">
      <w:pPr>
        <w:jc w:val="center"/>
        <w:rPr>
          <w:rFonts w:ascii="Bookman Old Style" w:hAnsi="Bookman Old Style"/>
          <w:b/>
        </w:rPr>
      </w:pPr>
    </w:p>
    <w:p w:rsidR="00982785" w:rsidP="00982785" w14:paraId="4BAE5EA5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1A3D8D5F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6654529" w14:textId="71189EF3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JOÃO MAIORAL</w:t>
      </w:r>
    </w:p>
    <w:p w:rsidR="00982785" w:rsidP="00982785" w14:paraId="361B12F5" w14:textId="6FA19A3C">
      <w:pPr>
        <w:ind w:left="2832" w:firstLine="708"/>
      </w:pPr>
      <w:r>
        <w:rPr>
          <w:rFonts w:ascii="Bookman Old Style" w:hAnsi="Bookman Old Style"/>
          <w:b/>
        </w:rPr>
        <w:t xml:space="preserve">      Secretário</w:t>
      </w:r>
    </w:p>
    <w:permEnd w:id="0"/>
    <w:p w:rsidR="006D1E9A" w:rsidRPr="00982785" w:rsidP="00982785" w14:paraId="07A8F1E3" w14:textId="0A1878C6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56247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5624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33173"/>
    <w:rsid w:val="000D19E5"/>
    <w:rsid w:val="000D2BDC"/>
    <w:rsid w:val="00104AAA"/>
    <w:rsid w:val="001064B6"/>
    <w:rsid w:val="0015657E"/>
    <w:rsid w:val="00156CF8"/>
    <w:rsid w:val="00460A32"/>
    <w:rsid w:val="004B2CC9"/>
    <w:rsid w:val="0051286F"/>
    <w:rsid w:val="00517818"/>
    <w:rsid w:val="005F5A66"/>
    <w:rsid w:val="00601B0A"/>
    <w:rsid w:val="0061701D"/>
    <w:rsid w:val="00626437"/>
    <w:rsid w:val="00632FA0"/>
    <w:rsid w:val="006C41A4"/>
    <w:rsid w:val="006D1E9A"/>
    <w:rsid w:val="006F6BCF"/>
    <w:rsid w:val="00822396"/>
    <w:rsid w:val="00846FA0"/>
    <w:rsid w:val="00954CBC"/>
    <w:rsid w:val="00982785"/>
    <w:rsid w:val="00993A27"/>
    <w:rsid w:val="00993DA7"/>
    <w:rsid w:val="00A06CF2"/>
    <w:rsid w:val="00AB047C"/>
    <w:rsid w:val="00AE6AEE"/>
    <w:rsid w:val="00C00C1E"/>
    <w:rsid w:val="00C36776"/>
    <w:rsid w:val="00CD6B58"/>
    <w:rsid w:val="00CF401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BodyText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DefaultParagraphFont"/>
    <w:link w:val="BodyText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405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5</cp:revision>
  <cp:lastPrinted>2021-02-25T18:05:00Z</cp:lastPrinted>
  <dcterms:created xsi:type="dcterms:W3CDTF">2023-03-03T14:25:00Z</dcterms:created>
  <dcterms:modified xsi:type="dcterms:W3CDTF">2025-01-13T14:47:00Z</dcterms:modified>
</cp:coreProperties>
</file>