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1027EB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75D74">
        <w:rPr>
          <w:rFonts w:ascii="Arial" w:hAnsi="Arial" w:cs="Arial"/>
          <w:b/>
          <w:sz w:val="24"/>
          <w:szCs w:val="24"/>
          <w:u w:val="single"/>
        </w:rPr>
        <w:t>Jorge Hoffman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5F722D7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9522A6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9522A6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914687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52548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56A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2A6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096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1ABA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20D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D74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5E0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2026-09-09T14:14:00Z</dcterms:created>
  <dcterms:modified xsi:type="dcterms:W3CDTF">2026-09-09T14:14:00Z</dcterms:modified>
</cp:coreProperties>
</file>