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3FFC5186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EE1165" w:rsidR="00EE1165">
        <w:rPr>
          <w:rFonts w:ascii="Arial" w:hAnsi="Arial" w:cs="Arial"/>
          <w:iCs/>
          <w:szCs w:val="24"/>
        </w:rPr>
        <w:t xml:space="preserve">Rua Manoel Messias da Silva, nº </w:t>
      </w:r>
      <w:r w:rsidR="00EE1165">
        <w:rPr>
          <w:rFonts w:ascii="Arial" w:hAnsi="Arial" w:cs="Arial"/>
          <w:iCs/>
          <w:szCs w:val="24"/>
        </w:rPr>
        <w:t>1274</w:t>
      </w:r>
      <w:r w:rsidRPr="00EE1165" w:rsidR="00EE1165">
        <w:rPr>
          <w:rFonts w:ascii="Arial" w:hAnsi="Arial" w:cs="Arial"/>
          <w:iCs/>
          <w:szCs w:val="24"/>
        </w:rPr>
        <w:t xml:space="preserve">, no Jardim </w:t>
      </w:r>
      <w:r w:rsidRPr="00EE1165" w:rsidR="00EE1165">
        <w:rPr>
          <w:rFonts w:ascii="Arial" w:hAnsi="Arial" w:cs="Arial"/>
          <w:iCs/>
          <w:szCs w:val="24"/>
        </w:rPr>
        <w:t>Minezzota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3A42DA94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 a urgente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74CB7718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EE1165">
        <w:rPr>
          <w:rFonts w:ascii="Arial" w:hAnsi="Arial" w:cs="Arial"/>
          <w:szCs w:val="24"/>
        </w:rPr>
        <w:t>09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1247801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959153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33E9A889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315210" cy="3086948"/>
            <wp:effectExtent l="0" t="0" r="8890" b="0"/>
            <wp:docPr id="124472681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78904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479" cy="3111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F43BF"/>
    <w:rsid w:val="00C00C1E"/>
    <w:rsid w:val="00C153A2"/>
    <w:rsid w:val="00C36776"/>
    <w:rsid w:val="00C37F5C"/>
    <w:rsid w:val="00C40368"/>
    <w:rsid w:val="00C55E3A"/>
    <w:rsid w:val="00CD6B58"/>
    <w:rsid w:val="00CE22B0"/>
    <w:rsid w:val="00CF401E"/>
    <w:rsid w:val="00D16580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647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2026-09-09T13:10:00Z</dcterms:created>
  <dcterms:modified xsi:type="dcterms:W3CDTF">2026-09-09T13:10:00Z</dcterms:modified>
</cp:coreProperties>
</file>