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540EF43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0023C">
        <w:rPr>
          <w:sz w:val="24"/>
        </w:rPr>
        <w:t xml:space="preserve">a Retirada de entulho na </w:t>
      </w:r>
      <w:r w:rsidRPr="003066A4" w:rsidR="003066A4">
        <w:rPr>
          <w:sz w:val="24"/>
        </w:rPr>
        <w:t xml:space="preserve">Rua Denílson de Oliveira, 181 </w:t>
      </w:r>
      <w:r w:rsidR="0040023C">
        <w:rPr>
          <w:sz w:val="24"/>
        </w:rPr>
        <w:t xml:space="preserve">- </w:t>
      </w:r>
      <w:r w:rsidR="0040023C">
        <w:rPr>
          <w:sz w:val="24"/>
        </w:rPr>
        <w:t>J</w:t>
      </w:r>
      <w:r w:rsidRPr="0040023C" w:rsidR="0040023C">
        <w:rPr>
          <w:sz w:val="24"/>
        </w:rPr>
        <w:t>d</w:t>
      </w:r>
      <w:r w:rsidRPr="0040023C" w:rsidR="0040023C">
        <w:rPr>
          <w:sz w:val="24"/>
        </w:rPr>
        <w:t xml:space="preserve"> </w:t>
      </w:r>
      <w:r w:rsidRPr="0040023C" w:rsidR="0040023C">
        <w:rPr>
          <w:sz w:val="24"/>
        </w:rPr>
        <w:t>Minesota</w:t>
      </w:r>
      <w:r w:rsidR="0040023C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7E9F2E5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66B0A">
        <w:rPr>
          <w:sz w:val="24"/>
        </w:rPr>
        <w:t>09</w:t>
      </w:r>
      <w:r w:rsidR="00EC1B9E">
        <w:rPr>
          <w:sz w:val="24"/>
        </w:rPr>
        <w:t xml:space="preserve"> de </w:t>
      </w:r>
      <w:r w:rsidR="00C66B0A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bookmarkStart w:id="1" w:name="_GoBack"/>
      <w:bookmarkEnd w:id="1"/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66B0A"/>
    <w:rsid w:val="00C71AE5"/>
    <w:rsid w:val="00C77F0F"/>
    <w:rsid w:val="00C81540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B494A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402B1-14D0-479F-8A82-2AF87A48B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2026-09-09T12:19:00Z</dcterms:created>
  <dcterms:modified xsi:type="dcterms:W3CDTF">2026-09-09T12:19:00Z</dcterms:modified>
</cp:coreProperties>
</file>