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F5232" w:rsidP="003F5232" w14:paraId="5722B767" w14:textId="77777777">
      <w:pPr>
        <w:ind w:firstLine="708"/>
        <w:jc w:val="both"/>
        <w:rPr>
          <w:rFonts w:ascii="Montserrat" w:hAnsi="Montserrat"/>
          <w:color w:val="000000"/>
          <w:shd w:val="clear" w:color="auto" w:fill="FFFFFF"/>
        </w:rPr>
      </w:pPr>
      <w:permStart w:id="0" w:edGrp="everyone"/>
    </w:p>
    <w:p w:rsidR="003F5232" w:rsidP="003F5232" w14:paraId="3A4DF822" w14:textId="77777777">
      <w:pPr>
        <w:ind w:firstLine="708"/>
        <w:jc w:val="both"/>
        <w:rPr>
          <w:rFonts w:ascii="Montserrat" w:hAnsi="Montserrat"/>
          <w:color w:val="000000"/>
          <w:shd w:val="clear" w:color="auto" w:fill="FFFFFF"/>
        </w:rPr>
      </w:pPr>
    </w:p>
    <w:p w:rsidR="002C188C" w:rsidRPr="00CB2614" w:rsidP="002C188C" w14:paraId="5AFDD110" w14:textId="77777777">
      <w:pPr>
        <w:pStyle w:val="Heading2"/>
        <w:tabs>
          <w:tab w:val="left" w:pos="0"/>
        </w:tabs>
        <w:rPr>
          <w:color w:val="auto"/>
          <w:szCs w:val="24"/>
        </w:rPr>
      </w:pPr>
      <w:r w:rsidRPr="00CB2614">
        <w:rPr>
          <w:color w:val="auto"/>
          <w:szCs w:val="24"/>
        </w:rPr>
        <w:t>EXCELENTÍSSIMO SENHOR PRESIDENTE DA CÂMARA MUNICIPAL DE SUMARÉ/SP</w:t>
      </w:r>
    </w:p>
    <w:p w:rsidR="002C188C" w:rsidRPr="00CB2614" w:rsidP="002C188C" w14:paraId="564A4228" w14:textId="77777777"/>
    <w:p w:rsidR="002C188C" w:rsidRPr="00CB2614" w:rsidP="002C188C" w14:paraId="79D8CF38" w14:textId="77777777"/>
    <w:p w:rsidR="002C188C" w:rsidRPr="002C188C" w:rsidP="002C188C" w14:paraId="60028038" w14:textId="36B2F28B">
      <w:pPr>
        <w:ind w:firstLine="708"/>
        <w:jc w:val="both"/>
        <w:rPr>
          <w:rFonts w:ascii="Montserrat" w:hAnsi="Montserrat"/>
          <w:b/>
          <w:bCs/>
          <w:color w:val="000000"/>
          <w:shd w:val="clear" w:color="auto" w:fill="FFFFFF"/>
        </w:rPr>
      </w:pPr>
      <w:r w:rsidRPr="00CB2614">
        <w:t>Tenho a honra e grata satisfação em apresentar esta</w:t>
      </w:r>
      <w:r>
        <w:t xml:space="preserve"> Moção de congratulações e aplausos ao </w:t>
      </w:r>
      <w:r w:rsidRPr="002C188C">
        <w:rPr>
          <w:rStyle w:val="Strong"/>
          <w:rFonts w:ascii="Montserrat" w:hAnsi="Montserrat"/>
          <w:b w:val="0"/>
          <w:bCs w:val="0"/>
          <w:color w:val="000000"/>
          <w:shd w:val="clear" w:color="auto" w:fill="FFFFFF"/>
        </w:rPr>
        <w:t>Instituto de Promoção do Menor de Sumaré</w:t>
      </w:r>
      <w:r>
        <w:rPr>
          <w:rStyle w:val="Strong"/>
          <w:rFonts w:ascii="Montserrat" w:hAnsi="Montserrat"/>
          <w:b w:val="0"/>
          <w:bCs w:val="0"/>
          <w:color w:val="000000"/>
          <w:shd w:val="clear" w:color="auto" w:fill="FFFFFF"/>
        </w:rPr>
        <w:t xml:space="preserve">, pelos 51 anos de existência e milhares de histórias. </w:t>
      </w:r>
      <w:r w:rsidRPr="002C188C">
        <w:rPr>
          <w:rFonts w:ascii="Montserrat" w:hAnsi="Montserrat"/>
          <w:b/>
          <w:bCs/>
          <w:color w:val="000000"/>
          <w:shd w:val="clear" w:color="auto" w:fill="FFFFFF"/>
        </w:rPr>
        <w:t> </w:t>
      </w:r>
    </w:p>
    <w:p w:rsidR="001308AB" w:rsidP="002C188C" w14:paraId="74CD8B5D" w14:textId="3C28C7ED">
      <w:pPr>
        <w:ind w:firstLine="708"/>
        <w:rPr>
          <w:rFonts w:ascii="Montserrat" w:hAnsi="Montserrat"/>
          <w:color w:val="000000"/>
          <w:shd w:val="clear" w:color="auto" w:fill="FFFFFF"/>
        </w:rPr>
      </w:pPr>
      <w:r>
        <w:rPr>
          <w:rFonts w:ascii="Montserrat" w:hAnsi="Montserrat"/>
          <w:color w:val="000000"/>
          <w:shd w:val="clear" w:color="auto" w:fill="FFFFFF"/>
        </w:rPr>
        <w:t>O</w:t>
      </w:r>
      <w:r>
        <w:rPr>
          <w:rStyle w:val="Strong"/>
          <w:rFonts w:ascii="Montserrat" w:hAnsi="Montserrat"/>
          <w:color w:val="000000"/>
          <w:shd w:val="clear" w:color="auto" w:fill="FFFFFF"/>
        </w:rPr>
        <w:t> </w:t>
      </w:r>
      <w:r w:rsidRPr="00E97228">
        <w:rPr>
          <w:rStyle w:val="Strong"/>
          <w:rFonts w:ascii="Montserrat" w:hAnsi="Montserrat"/>
          <w:b w:val="0"/>
          <w:bCs w:val="0"/>
          <w:color w:val="000000"/>
          <w:shd w:val="clear" w:color="auto" w:fill="FFFFFF"/>
        </w:rPr>
        <w:t>Instituto de Promoção do Menor de Sumaré</w:t>
      </w:r>
      <w:r>
        <w:rPr>
          <w:rFonts w:ascii="Montserrat" w:hAnsi="Montserrat"/>
          <w:color w:val="000000"/>
          <w:shd w:val="clear" w:color="auto" w:fill="FFFFFF"/>
        </w:rPr>
        <w:t> foi fundado em 05 de junho de 1970 por iniciativa do Dr. José Geraldo Barreto Fonseca – primeiro Juiz de Direito da Comarca de Sumaré – e Dr. José Carlos Vieira primeiro Promotor Público.</w:t>
      </w:r>
      <w:r>
        <w:rPr>
          <w:rFonts w:ascii="Montserrat" w:hAnsi="Montserrat"/>
          <w:color w:val="000000"/>
        </w:rPr>
        <w:br/>
      </w:r>
      <w:r>
        <w:rPr>
          <w:rFonts w:ascii="Montserrat" w:hAnsi="Montserrat"/>
          <w:color w:val="000000"/>
        </w:rPr>
        <w:br/>
      </w:r>
      <w:r w:rsidR="002C188C">
        <w:rPr>
          <w:rFonts w:ascii="Montserrat" w:hAnsi="Montserrat"/>
          <w:color w:val="000000"/>
          <w:shd w:val="clear" w:color="auto" w:fill="FFFFFF"/>
        </w:rPr>
        <w:t xml:space="preserve">            </w:t>
      </w:r>
      <w:r>
        <w:rPr>
          <w:rFonts w:ascii="Montserrat" w:hAnsi="Montserrat"/>
          <w:color w:val="000000"/>
          <w:shd w:val="clear" w:color="auto" w:fill="FFFFFF"/>
        </w:rPr>
        <w:t xml:space="preserve">A princípio, o nome da Entidade era “Pia Sociedade dos Patrulheiros Mirins de Sumaré”, que atendia as crianças e adolescentes carentes do </w:t>
      </w:r>
      <w:r>
        <w:rPr>
          <w:rFonts w:ascii="Montserrat" w:hAnsi="Montserrat"/>
          <w:color w:val="000000"/>
          <w:shd w:val="clear" w:color="auto" w:fill="FFFFFF"/>
        </w:rPr>
        <w:t>m</w:t>
      </w:r>
      <w:r>
        <w:rPr>
          <w:rFonts w:ascii="Montserrat" w:hAnsi="Montserrat"/>
          <w:color w:val="000000"/>
          <w:shd w:val="clear" w:color="auto" w:fill="FFFFFF"/>
        </w:rPr>
        <w:t>unicípio</w:t>
      </w:r>
      <w:r w:rsidR="002D543B">
        <w:rPr>
          <w:rFonts w:ascii="Montserrat" w:hAnsi="Montserrat"/>
          <w:color w:val="000000"/>
          <w:shd w:val="clear" w:color="auto" w:fill="FFFFFF"/>
        </w:rPr>
        <w:t>, menores desvalidos, ou não instruídos.</w:t>
      </w:r>
      <w:r w:rsidR="00426188">
        <w:rPr>
          <w:rFonts w:ascii="Montserrat" w:hAnsi="Montserrat"/>
          <w:color w:val="000000"/>
          <w:shd w:val="clear" w:color="auto" w:fill="FFFFFF"/>
        </w:rPr>
        <w:t xml:space="preserve"> D</w:t>
      </w:r>
      <w:r w:rsidR="002D543B">
        <w:rPr>
          <w:rFonts w:ascii="Montserrat" w:hAnsi="Montserrat"/>
          <w:color w:val="000000"/>
          <w:shd w:val="clear" w:color="auto" w:fill="FFFFFF"/>
        </w:rPr>
        <w:t>e acordo com os fundadores, estas circunstâncias seriam obstáculos para que estes menores pudessem chegar à idade adulta como homens capazes de desfrutar uma vida digna. Assim, concluíram, deveriam criar uma “FEBEM” (essa expressão se refere a Fundação Estadual do Bem-Estar do Menor, que foi o desmembramento para cada estado da federação da Fundação Nacional do Bem-Estar do Menor criada pelo governo federal em 1º de dezembro de 1964, atualmente Fundação Casa).</w:t>
      </w:r>
    </w:p>
    <w:p w:rsidR="00062F4A" w:rsidP="00426188" w14:paraId="01B45DB4" w14:textId="77777777">
      <w:pPr>
        <w:ind w:firstLine="708"/>
        <w:rPr>
          <w:rFonts w:ascii="Montserrat" w:hAnsi="Montserrat"/>
          <w:color w:val="000000"/>
          <w:shd w:val="clear" w:color="auto" w:fill="FFFFFF"/>
        </w:rPr>
      </w:pPr>
      <w:r>
        <w:rPr>
          <w:rFonts w:ascii="Montserrat" w:hAnsi="Montserrat"/>
          <w:color w:val="000000"/>
          <w:shd w:val="clear" w:color="auto" w:fill="FFFFFF"/>
        </w:rPr>
        <w:t>Foi então que pensaram em um centro, uma casa e não um depósito de “menores infratores” de órfãos, de mal-educados, mas um lar, com carinho, mãos amigas e ensino. </w:t>
      </w:r>
      <w:r w:rsidR="00426188">
        <w:rPr>
          <w:rFonts w:ascii="Montserrat" w:hAnsi="Montserrat"/>
          <w:color w:val="000000"/>
          <w:shd w:val="clear" w:color="auto" w:fill="FFFFFF"/>
        </w:rPr>
        <w:t xml:space="preserve"> </w:t>
      </w:r>
    </w:p>
    <w:p w:rsidR="00062F4A" w:rsidP="00426188" w14:paraId="17AFDC32" w14:textId="154A9079">
      <w:pPr>
        <w:ind w:firstLine="708"/>
        <w:rPr>
          <w:rFonts w:ascii="Montserrat" w:hAnsi="Montserrat"/>
          <w:color w:val="000000"/>
          <w:shd w:val="clear" w:color="auto" w:fill="FFFFFF"/>
        </w:rPr>
      </w:pPr>
      <w:r>
        <w:rPr>
          <w:rFonts w:ascii="Montserrat" w:hAnsi="Montserrat"/>
          <w:color w:val="000000"/>
          <w:shd w:val="clear" w:color="auto" w:fill="FFFFFF"/>
        </w:rPr>
        <w:t xml:space="preserve">Para melhor execução dos trabalhos, foram criados, na época, departamentos como </w:t>
      </w:r>
      <w:r w:rsidR="009F7518">
        <w:rPr>
          <w:rFonts w:ascii="Montserrat" w:hAnsi="Montserrat"/>
          <w:color w:val="000000"/>
          <w:shd w:val="clear" w:color="auto" w:fill="FFFFFF"/>
        </w:rPr>
        <w:t xml:space="preserve">a </w:t>
      </w:r>
      <w:r>
        <w:rPr>
          <w:rFonts w:ascii="Montserrat" w:hAnsi="Montserrat"/>
          <w:color w:val="000000"/>
          <w:shd w:val="clear" w:color="auto" w:fill="FFFFFF"/>
        </w:rPr>
        <w:t xml:space="preserve">“Escola de Iniciação Agroindustrial” – este porque a economia da cidade era essencialmente agrícola. Ensinava-se os manejos nas atividades agrícolas para que eles levassem técnicas mais modernas para o local onde viviam com suas famílias e esse trabalho era supervisionado por engenheiro agrônomo. </w:t>
      </w:r>
    </w:p>
    <w:p w:rsidR="00426188" w:rsidRPr="00426188" w:rsidP="00062F4A" w14:paraId="6CA157BE" w14:textId="3661E6AC">
      <w:pPr>
        <w:ind w:firstLine="708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 xml:space="preserve">A escolinha atendia </w:t>
      </w:r>
      <w:r w:rsidRPr="00426188">
        <w:rPr>
          <w:rFonts w:ascii="Montserrat" w:hAnsi="Montserrat"/>
          <w:color w:val="000000"/>
        </w:rPr>
        <w:t xml:space="preserve">crianças de 12 a 18 anos </w:t>
      </w:r>
      <w:r>
        <w:rPr>
          <w:rFonts w:ascii="Montserrat" w:hAnsi="Montserrat"/>
          <w:color w:val="000000"/>
        </w:rPr>
        <w:t xml:space="preserve">e </w:t>
      </w:r>
      <w:r w:rsidRPr="00426188">
        <w:rPr>
          <w:rFonts w:ascii="Montserrat" w:hAnsi="Montserrat"/>
          <w:color w:val="000000"/>
        </w:rPr>
        <w:t>cuidava de preparar jovens para serem úteis, dotados de atributos para a empregabilidade</w:t>
      </w:r>
      <w:r>
        <w:rPr>
          <w:rFonts w:ascii="Montserrat" w:hAnsi="Montserrat"/>
          <w:color w:val="000000"/>
        </w:rPr>
        <w:t>, segundo o pensamento da época</w:t>
      </w:r>
      <w:r w:rsidRPr="00426188">
        <w:rPr>
          <w:rFonts w:ascii="Montserrat" w:hAnsi="Montserrat"/>
          <w:color w:val="000000"/>
        </w:rPr>
        <w:t>. </w:t>
      </w:r>
      <w:r>
        <w:rPr>
          <w:rFonts w:ascii="Montserrat" w:hAnsi="Montserrat"/>
          <w:color w:val="000000"/>
        </w:rPr>
        <w:t>De acordo com relatos d</w:t>
      </w:r>
      <w:r>
        <w:rPr>
          <w:rFonts w:ascii="Montserrat" w:hAnsi="Montserrat"/>
          <w:color w:val="000000"/>
        </w:rPr>
        <w:t xml:space="preserve">o mesmo período, </w:t>
      </w:r>
      <w:r>
        <w:rPr>
          <w:rFonts w:ascii="Montserrat" w:hAnsi="Montserrat"/>
          <w:color w:val="000000"/>
        </w:rPr>
        <w:t>o local era um a</w:t>
      </w:r>
      <w:r w:rsidRPr="00426188">
        <w:rPr>
          <w:rFonts w:ascii="Montserrat" w:hAnsi="Montserrat"/>
          <w:color w:val="000000"/>
        </w:rPr>
        <w:t>mplo prédio, a abrigar, além do salão de visitas e eventos, salas para aulas, copa para servir refeições. Atrás um pequeno declive, também ao lado, terra, muita terra, aguada lá embaixo, onde fluía e flui o ribeirão quilombo, encimado por um vasto lago, por sinal um dos mananciais da cidade. </w:t>
      </w:r>
    </w:p>
    <w:p w:rsidR="00426188" w:rsidRPr="00426188" w:rsidP="00426188" w14:paraId="04B00851" w14:textId="3E47FF4F">
      <w:pPr>
        <w:shd w:val="clear" w:color="auto" w:fill="FFFFFF"/>
        <w:spacing w:after="300"/>
        <w:ind w:firstLine="708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Os f</w:t>
      </w:r>
      <w:r w:rsidRPr="00426188">
        <w:rPr>
          <w:rFonts w:ascii="Montserrat" w:hAnsi="Montserrat"/>
          <w:color w:val="000000"/>
        </w:rPr>
        <w:t xml:space="preserve">uncionários </w:t>
      </w:r>
      <w:r>
        <w:rPr>
          <w:rFonts w:ascii="Montserrat" w:hAnsi="Montserrat"/>
          <w:color w:val="000000"/>
        </w:rPr>
        <w:t xml:space="preserve">eram </w:t>
      </w:r>
      <w:r w:rsidRPr="00426188">
        <w:rPr>
          <w:rFonts w:ascii="Montserrat" w:hAnsi="Montserrat"/>
          <w:color w:val="000000"/>
        </w:rPr>
        <w:t>preparados, capazes e dedicados, a tratar e conduzir os alunos. Combinação de severidade, seriedade, sem tolhimento ou violência. Incutiam-se o amor próprio, a autoestima e o respeito pelo próximo, aos iguais, aos mais velhos. </w:t>
      </w:r>
    </w:p>
    <w:p w:rsidR="00426188" w:rsidP="00426188" w14:paraId="703BBB4D" w14:textId="6B1A4081">
      <w:pPr>
        <w:shd w:val="clear" w:color="auto" w:fill="FFFFFF"/>
        <w:spacing w:after="300"/>
        <w:ind w:firstLine="708"/>
        <w:rPr>
          <w:rFonts w:ascii="Montserrat" w:hAnsi="Montserrat"/>
          <w:color w:val="000000"/>
        </w:rPr>
      </w:pPr>
      <w:r w:rsidRPr="00426188">
        <w:rPr>
          <w:rFonts w:ascii="Montserrat" w:hAnsi="Montserrat"/>
          <w:color w:val="000000"/>
        </w:rPr>
        <w:t>Recebiam assistência básica mais a educação para o aprendizado profissional e também a educação formal, português, matemática, história, geografia, aqui uma referência a professora Maria Tereza Corder Toledo, primeira professora. Recebiam também orientações para o manejo da terra, plantação de verduras e legumes, cuidar de animais e até vacinação de suínos.</w:t>
      </w:r>
    </w:p>
    <w:p w:rsidR="00062F4A" w:rsidP="002C188C" w14:paraId="482830D7" w14:textId="77777777">
      <w:pPr>
        <w:ind w:firstLine="708"/>
        <w:rPr>
          <w:rFonts w:ascii="Montserrat" w:hAnsi="Montserrat"/>
          <w:color w:val="000000"/>
          <w:shd w:val="clear" w:color="auto" w:fill="FFFFFF"/>
        </w:rPr>
      </w:pPr>
      <w:r>
        <w:rPr>
          <w:rFonts w:ascii="Montserrat" w:hAnsi="Montserrat"/>
          <w:color w:val="000000"/>
          <w:shd w:val="clear" w:color="auto" w:fill="FFFFFF"/>
        </w:rPr>
        <w:t xml:space="preserve">Apesar do grandioso trabalho social então desenvolvido, a diretoria vislumbrou ampliar </w:t>
      </w:r>
      <w:r w:rsidR="00FC2BCB">
        <w:rPr>
          <w:rFonts w:ascii="Montserrat" w:hAnsi="Montserrat"/>
          <w:color w:val="000000"/>
          <w:shd w:val="clear" w:color="auto" w:fill="FFFFFF"/>
        </w:rPr>
        <w:t xml:space="preserve">as possibilidades de suas atividades, </w:t>
      </w:r>
      <w:r>
        <w:rPr>
          <w:rFonts w:ascii="Montserrat" w:hAnsi="Montserrat"/>
          <w:color w:val="000000"/>
          <w:shd w:val="clear" w:color="auto" w:fill="FFFFFF"/>
        </w:rPr>
        <w:t xml:space="preserve">e então a entidade foi reestruturada </w:t>
      </w:r>
      <w:r w:rsidR="00FC2BCB">
        <w:rPr>
          <w:rFonts w:ascii="Montserrat" w:hAnsi="Montserrat"/>
          <w:color w:val="000000"/>
          <w:shd w:val="clear" w:color="auto" w:fill="FFFFFF"/>
        </w:rPr>
        <w:t>no mesmo ano de sua criação, passando a denominá-la “Instituto de Promoção do Menor de Sumaré”.</w:t>
      </w:r>
    </w:p>
    <w:p w:rsidR="009F7518" w:rsidP="009F7518" w14:paraId="3FD20214" w14:textId="77777777">
      <w:pPr>
        <w:ind w:firstLine="708"/>
      </w:pPr>
    </w:p>
    <w:p w:rsidR="009F7518" w:rsidP="009F7518" w14:paraId="6F4F4583" w14:textId="77777777">
      <w:pPr>
        <w:ind w:firstLine="708"/>
      </w:pPr>
    </w:p>
    <w:p w:rsidR="008C3FBA" w:rsidRPr="00CB2614" w:rsidP="009F7518" w14:paraId="09C92EFD" w14:textId="0BCEF275">
      <w:pPr>
        <w:ind w:firstLine="708"/>
      </w:pPr>
      <w:r w:rsidRPr="00CB2614">
        <w:t>Assim sendo,</w:t>
      </w:r>
      <w:r>
        <w:t xml:space="preserve"> senhor presidente e diante do todo exposto,</w:t>
      </w:r>
      <w:r w:rsidRPr="00CB2614">
        <w:t xml:space="preserve"> quero expressar minha satisfação ao apresentar esta Moção de Aplausos e Congratulações, destacando a importância </w:t>
      </w:r>
      <w:r>
        <w:t xml:space="preserve">do </w:t>
      </w:r>
      <w:r w:rsidRPr="008C3FBA">
        <w:rPr>
          <w:rStyle w:val="Strong"/>
          <w:rFonts w:ascii="Montserrat" w:hAnsi="Montserrat"/>
          <w:b w:val="0"/>
          <w:bCs w:val="0"/>
          <w:color w:val="000000"/>
          <w:shd w:val="clear" w:color="auto" w:fill="FFFFFF"/>
        </w:rPr>
        <w:t>Instituto de Promoção do Menor de Sumaré</w:t>
      </w:r>
      <w:r>
        <w:rPr>
          <w:rStyle w:val="Strong"/>
          <w:rFonts w:ascii="Montserrat" w:hAnsi="Montserrat"/>
          <w:b w:val="0"/>
          <w:bCs w:val="0"/>
          <w:color w:val="000000"/>
          <w:shd w:val="clear" w:color="auto" w:fill="FFFFFF"/>
        </w:rPr>
        <w:t xml:space="preserve"> para história, e porque não dizer, para a formação da nossa cidade</w:t>
      </w:r>
      <w:r w:rsidR="000C69EB">
        <w:rPr>
          <w:rStyle w:val="Strong"/>
          <w:rFonts w:ascii="Montserrat" w:hAnsi="Montserrat"/>
          <w:b w:val="0"/>
          <w:bCs w:val="0"/>
          <w:color w:val="000000"/>
          <w:shd w:val="clear" w:color="auto" w:fill="FFFFFF"/>
        </w:rPr>
        <w:t xml:space="preserve"> de Sumaré, sem esquecer de todas as pessoas e profissionais que ao longo destes 51 anos fizeram e faze</w:t>
      </w:r>
      <w:r w:rsidR="009F7518">
        <w:rPr>
          <w:rStyle w:val="Strong"/>
          <w:rFonts w:ascii="Montserrat" w:hAnsi="Montserrat"/>
          <w:b w:val="0"/>
          <w:bCs w:val="0"/>
          <w:color w:val="000000"/>
          <w:shd w:val="clear" w:color="auto" w:fill="FFFFFF"/>
        </w:rPr>
        <w:t xml:space="preserve">m </w:t>
      </w:r>
      <w:r w:rsidR="000C69EB">
        <w:rPr>
          <w:rStyle w:val="Strong"/>
          <w:rFonts w:ascii="Montserrat" w:hAnsi="Montserrat"/>
          <w:b w:val="0"/>
          <w:bCs w:val="0"/>
          <w:color w:val="000000"/>
          <w:shd w:val="clear" w:color="auto" w:fill="FFFFFF"/>
        </w:rPr>
        <w:t xml:space="preserve">desta entidade </w:t>
      </w:r>
      <w:r w:rsidR="009F7518">
        <w:rPr>
          <w:rStyle w:val="Strong"/>
          <w:rFonts w:ascii="Montserrat" w:hAnsi="Montserrat"/>
          <w:b w:val="0"/>
          <w:bCs w:val="0"/>
          <w:color w:val="000000"/>
          <w:shd w:val="clear" w:color="auto" w:fill="FFFFFF"/>
        </w:rPr>
        <w:t>um</w:t>
      </w:r>
      <w:r w:rsidR="000C69EB">
        <w:rPr>
          <w:rStyle w:val="Strong"/>
          <w:rFonts w:ascii="Montserrat" w:hAnsi="Montserrat"/>
          <w:b w:val="0"/>
          <w:bCs w:val="0"/>
          <w:color w:val="000000"/>
          <w:shd w:val="clear" w:color="auto" w:fill="FFFFFF"/>
        </w:rPr>
        <w:t xml:space="preserve"> referencia</w:t>
      </w:r>
      <w:r w:rsidR="009F7518">
        <w:rPr>
          <w:rStyle w:val="Strong"/>
          <w:rFonts w:ascii="Montserrat" w:hAnsi="Montserrat"/>
          <w:b w:val="0"/>
          <w:bCs w:val="0"/>
          <w:color w:val="000000"/>
          <w:shd w:val="clear" w:color="auto" w:fill="FFFFFF"/>
        </w:rPr>
        <w:t>l</w:t>
      </w:r>
      <w:r w:rsidR="000C69EB">
        <w:rPr>
          <w:rStyle w:val="Strong"/>
          <w:rFonts w:ascii="Montserrat" w:hAnsi="Montserrat"/>
          <w:b w:val="0"/>
          <w:bCs w:val="0"/>
          <w:color w:val="000000"/>
          <w:shd w:val="clear" w:color="auto" w:fill="FFFFFF"/>
        </w:rPr>
        <w:t xml:space="preserve"> de amor, preocupação, carinho e respeito por nossa adolescência e juventude.</w:t>
      </w:r>
    </w:p>
    <w:p w:rsidR="008C3FBA" w:rsidRPr="00CB2614" w:rsidP="008C3FBA" w14:paraId="061C4FF1" w14:textId="77777777">
      <w:pPr>
        <w:ind w:firstLine="708"/>
      </w:pPr>
      <w:r w:rsidRPr="00CB2614">
        <w:t>Sem mais para o momento, aguarda-se a aprovação do presente nos termos regimentais.</w:t>
      </w:r>
    </w:p>
    <w:p w:rsidR="008C3FBA" w:rsidP="008C3FBA" w14:paraId="07339497" w14:textId="2C0D088C"/>
    <w:p w:rsidR="000C69EB" w:rsidRPr="00CB2614" w:rsidP="008C3FBA" w14:paraId="0B0DBFC6" w14:textId="77777777"/>
    <w:p w:rsidR="008C3FBA" w:rsidRPr="00CB2614" w:rsidP="008C3FBA" w14:paraId="60D815A2" w14:textId="18DB31AA">
      <w:pPr>
        <w:ind w:firstLine="708"/>
        <w:jc w:val="center"/>
      </w:pPr>
      <w:r w:rsidRPr="00CB2614">
        <w:t xml:space="preserve">Sala das Sessões, </w:t>
      </w:r>
      <w:r w:rsidR="000C69EB">
        <w:t>01</w:t>
      </w:r>
      <w:r w:rsidRPr="00CB2614">
        <w:t xml:space="preserve"> de </w:t>
      </w:r>
      <w:r w:rsidR="000C69EB">
        <w:t xml:space="preserve">junho </w:t>
      </w:r>
      <w:r w:rsidRPr="00CB2614">
        <w:t>de 2021.</w:t>
      </w:r>
    </w:p>
    <w:p w:rsidR="00F07DBB" w:rsidP="002C188C" w14:paraId="7250AF74" w14:textId="64DB325E">
      <w:pPr>
        <w:ind w:firstLine="708"/>
        <w:rPr>
          <w:rFonts w:ascii="Montserrat" w:hAnsi="Montserrat"/>
          <w:color w:val="000000"/>
          <w:shd w:val="clear" w:color="auto" w:fill="FFFFFF"/>
        </w:rPr>
      </w:pPr>
      <w:r>
        <w:rPr>
          <w:rFonts w:ascii="Montserrat" w:hAnsi="Montserrat"/>
          <w:color w:val="000000"/>
        </w:rPr>
        <w:br/>
      </w:r>
      <w:r>
        <w:rPr>
          <w:rFonts w:ascii="Montserrat" w:hAnsi="Montserrat"/>
          <w:color w:val="000000"/>
        </w:rPr>
        <w:br/>
      </w:r>
      <w:r w:rsidR="001308AB">
        <w:rPr>
          <w:rFonts w:ascii="Montserrat" w:hAnsi="Montserrat"/>
          <w:color w:val="000000"/>
          <w:shd w:val="clear" w:color="auto" w:fill="FFFFFF"/>
        </w:rPr>
        <w:t xml:space="preserve">            </w:t>
      </w:r>
    </w:p>
    <w:p w:rsidR="003F5232" w:rsidP="00762E1A" w14:paraId="668AD8A8" w14:textId="24889BD0">
      <w:pPr>
        <w:ind w:firstLine="708"/>
        <w:jc w:val="center"/>
        <w:rPr>
          <w:rFonts w:ascii="Montserrat" w:hAnsi="Montserrat"/>
          <w:color w:val="000000"/>
          <w:shd w:val="clear" w:color="auto" w:fill="FFFFFF"/>
        </w:rPr>
      </w:pPr>
      <w:r>
        <w:rPr>
          <w:noProof/>
        </w:rPr>
        <w:drawing>
          <wp:inline distT="0" distB="0" distL="0" distR="0">
            <wp:extent cx="1060450" cy="875030"/>
            <wp:effectExtent l="0" t="0" r="6350" b="1270"/>
            <wp:docPr id="2" name="Imagem 2" descr="C:\Users\ulisses\Documents\assinatura digital agost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2004564" name="Imagem 2" descr="C:\Users\ulisses\Documents\assinatura digital agosto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450" cy="875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3F5232" w:rsidRPr="00CB2614" w:rsidP="00F07DBB" w14:paraId="79F18A2D" w14:textId="77777777">
      <w:pPr>
        <w:ind w:firstLine="708"/>
        <w:jc w:val="center"/>
      </w:pPr>
    </w:p>
    <w:sectPr w:rsidSect="00626437">
      <w:headerReference w:type="default" r:id="rId6"/>
      <w:footerReference w:type="default" r:id="rId7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62F4A"/>
    <w:rsid w:val="000C69EB"/>
    <w:rsid w:val="000D2BDC"/>
    <w:rsid w:val="00104AAA"/>
    <w:rsid w:val="001308AB"/>
    <w:rsid w:val="0015657E"/>
    <w:rsid w:val="00156CF8"/>
    <w:rsid w:val="002C188C"/>
    <w:rsid w:val="002D543B"/>
    <w:rsid w:val="003B6B8E"/>
    <w:rsid w:val="003F5232"/>
    <w:rsid w:val="00426188"/>
    <w:rsid w:val="00446BD7"/>
    <w:rsid w:val="00460A32"/>
    <w:rsid w:val="004B2CC9"/>
    <w:rsid w:val="0051286F"/>
    <w:rsid w:val="00546CD0"/>
    <w:rsid w:val="00626437"/>
    <w:rsid w:val="00632FA0"/>
    <w:rsid w:val="00665067"/>
    <w:rsid w:val="006C41A4"/>
    <w:rsid w:val="006D1E9A"/>
    <w:rsid w:val="00762E1A"/>
    <w:rsid w:val="007D51E1"/>
    <w:rsid w:val="00822396"/>
    <w:rsid w:val="008C3FBA"/>
    <w:rsid w:val="009D5C8B"/>
    <w:rsid w:val="009F7518"/>
    <w:rsid w:val="00A06CF2"/>
    <w:rsid w:val="00C00C1E"/>
    <w:rsid w:val="00C36776"/>
    <w:rsid w:val="00CB2614"/>
    <w:rsid w:val="00CD6B58"/>
    <w:rsid w:val="00CF401E"/>
    <w:rsid w:val="00CF7459"/>
    <w:rsid w:val="00E97228"/>
    <w:rsid w:val="00EF70AF"/>
    <w:rsid w:val="00F07DBB"/>
    <w:rsid w:val="00FC2BCB"/>
    <w:rsid w:val="00FF11B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26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CB2614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07D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07DBB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B26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locked/>
    <w:rsid w:val="00FC2B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5CA770-F776-479E-9B37-165CEA8EE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581</Words>
  <Characters>3142</Characters>
  <Application>Microsoft Office Word</Application>
  <DocSecurity>8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2</cp:revision>
  <cp:lastPrinted>2021-06-01T15:16:00Z</cp:lastPrinted>
  <dcterms:created xsi:type="dcterms:W3CDTF">2021-06-01T15:54:00Z</dcterms:created>
  <dcterms:modified xsi:type="dcterms:W3CDTF">2021-06-01T15:54:00Z</dcterms:modified>
</cp:coreProperties>
</file>