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776EA8" w14:paraId="38676E5B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8034F3" w:rsidP="00E40340" w14:paraId="6D82F238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8034F3">
        <w:rPr>
          <w:rFonts w:ascii="Arial" w:eastAsia="Arial" w:hAnsi="Arial" w:cs="Arial"/>
          <w:b/>
          <w:bCs/>
          <w:sz w:val="24"/>
          <w:szCs w:val="24"/>
        </w:rPr>
        <w:t>MANUTENÇÃO E INSTALAÇÃO DE PARQUINHO EM BOSQUE</w:t>
      </w:r>
      <w:r w:rsidRPr="008034F3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:rsidR="00305E50" w:rsidP="008034F3" w14:paraId="0362C63E" w14:textId="1303D68B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034F3" w:rsidR="008034F3">
        <w:rPr>
          <w:rFonts w:ascii="Arial" w:eastAsia="Arial" w:hAnsi="Arial" w:cs="Arial"/>
          <w:sz w:val="24"/>
          <w:szCs w:val="24"/>
        </w:rPr>
        <w:t xml:space="preserve">Bosque do Jd. </w:t>
      </w:r>
      <w:r w:rsidRPr="008034F3" w:rsidR="008034F3">
        <w:rPr>
          <w:rFonts w:ascii="Arial" w:eastAsia="Arial" w:hAnsi="Arial" w:cs="Arial"/>
          <w:sz w:val="24"/>
          <w:szCs w:val="24"/>
        </w:rPr>
        <w:t>Dall’Orto</w:t>
      </w:r>
      <w:r w:rsidRPr="008034F3" w:rsidR="008034F3">
        <w:rPr>
          <w:rFonts w:ascii="Arial" w:eastAsia="Arial" w:hAnsi="Arial" w:cs="Arial"/>
          <w:sz w:val="24"/>
          <w:szCs w:val="24"/>
        </w:rPr>
        <w:t xml:space="preserve"> (Bosque dos Lagos Cidade Orquídea), Rua Piracanjuba, Bairro Jardim</w:t>
      </w:r>
      <w:r w:rsidR="008034F3">
        <w:rPr>
          <w:rFonts w:ascii="Arial" w:eastAsia="Arial" w:hAnsi="Arial" w:cs="Arial"/>
          <w:sz w:val="24"/>
          <w:szCs w:val="24"/>
        </w:rPr>
        <w:t xml:space="preserve"> </w:t>
      </w:r>
      <w:r w:rsidRPr="008034F3" w:rsidR="008034F3">
        <w:rPr>
          <w:rFonts w:ascii="Arial" w:eastAsia="Arial" w:hAnsi="Arial" w:cs="Arial"/>
          <w:sz w:val="24"/>
          <w:szCs w:val="24"/>
        </w:rPr>
        <w:t>Dall'Orto</w:t>
      </w:r>
      <w:r w:rsidRPr="008034F3" w:rsidR="008034F3">
        <w:rPr>
          <w:rFonts w:ascii="Arial" w:eastAsia="Arial" w:hAnsi="Arial" w:cs="Arial"/>
          <w:sz w:val="24"/>
          <w:szCs w:val="24"/>
        </w:rPr>
        <w:t xml:space="preserve"> - Sumaré/SP</w:t>
      </w:r>
    </w:p>
    <w:p w:rsidR="00776EA8" w:rsidP="00305E50" w14:paraId="30842304" w14:textId="2EDD85CD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8034F3" w:rsidRPr="008034F3" w:rsidP="008034F3" w14:paraId="4D663B23" w14:textId="2961A3D5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034F3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034F3">
        <w:rPr>
          <w:rFonts w:ascii="Arial" w:eastAsia="Arial" w:hAnsi="Arial" w:cs="Arial"/>
          <w:sz w:val="24"/>
          <w:szCs w:val="24"/>
        </w:rPr>
        <w:t>manutenção do espaço e a instalação de um parquinho infantil no bosque.</w:t>
      </w:r>
    </w:p>
    <w:p w:rsidR="008034F3" w:rsidRPr="008034F3" w:rsidP="008034F3" w14:paraId="0E0EE0C5" w14:textId="665A2675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034F3">
        <w:rPr>
          <w:rFonts w:ascii="Arial" w:eastAsia="Arial" w:hAnsi="Arial" w:cs="Arial"/>
          <w:sz w:val="24"/>
          <w:szCs w:val="24"/>
        </w:rPr>
        <w:t>É de suma importância ressaltar que o bosque é uma das poucas áreas de lazer e de contato com 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034F3">
        <w:rPr>
          <w:rFonts w:ascii="Arial" w:eastAsia="Arial" w:hAnsi="Arial" w:cs="Arial"/>
          <w:sz w:val="24"/>
          <w:szCs w:val="24"/>
        </w:rPr>
        <w:t>natureza disponíveis e acessíveis na região. Entre os principais efeitos gerados pela situação atual,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034F3">
        <w:rPr>
          <w:rFonts w:ascii="Arial" w:eastAsia="Arial" w:hAnsi="Arial" w:cs="Arial"/>
          <w:sz w:val="24"/>
          <w:szCs w:val="24"/>
        </w:rPr>
        <w:t>evidenciam-se o afastamento das famílias, que deixam de frequentar o local por falta de atrativos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034F3">
        <w:rPr>
          <w:rFonts w:ascii="Arial" w:eastAsia="Arial" w:hAnsi="Arial" w:cs="Arial"/>
          <w:sz w:val="24"/>
          <w:szCs w:val="24"/>
        </w:rPr>
        <w:t>adequados para as crianças, e o risco de degradação e abandono da referida área verde.</w:t>
      </w:r>
    </w:p>
    <w:p w:rsidR="008034F3" w:rsidRPr="008034F3" w:rsidP="008034F3" w14:paraId="62AA64B9" w14:textId="58AA875E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034F3">
        <w:rPr>
          <w:rFonts w:ascii="Arial" w:eastAsia="Arial" w:hAnsi="Arial" w:cs="Arial"/>
          <w:sz w:val="24"/>
          <w:szCs w:val="24"/>
        </w:rPr>
        <w:t>Cabe, ainda, destacar que a manutenção zelosa e a instalação de brinquedos novos e seguros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034F3">
        <w:rPr>
          <w:rFonts w:ascii="Arial" w:eastAsia="Arial" w:hAnsi="Arial" w:cs="Arial"/>
          <w:sz w:val="24"/>
          <w:szCs w:val="24"/>
        </w:rPr>
        <w:t>revitalizarão completamente o espaço, estimulando a convivência comunitária harmoniosa e a prática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034F3">
        <w:rPr>
          <w:rFonts w:ascii="Arial" w:eastAsia="Arial" w:hAnsi="Arial" w:cs="Arial"/>
          <w:sz w:val="24"/>
          <w:szCs w:val="24"/>
        </w:rPr>
        <w:t>de atividades recreativas ao ar livre.</w:t>
      </w:r>
    </w:p>
    <w:p w:rsidR="00305E50" w:rsidP="008034F3" w14:paraId="57CD9CBE" w14:textId="7C9BBA64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034F3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034F3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preservação da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034F3">
        <w:rPr>
          <w:rFonts w:ascii="Arial" w:eastAsia="Arial" w:hAnsi="Arial" w:cs="Arial"/>
          <w:sz w:val="24"/>
          <w:szCs w:val="24"/>
        </w:rPr>
        <w:t>área verde e o incentivo ao convívio familiar.</w:t>
      </w:r>
    </w:p>
    <w:p w:rsidR="00776EA8" w14:paraId="037BEA42" w14:textId="42D3F0E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36D7C69F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F95DB2">
        <w:rPr>
          <w:rFonts w:ascii="Arial" w:eastAsia="Arial" w:hAnsi="Arial" w:cs="Arial"/>
          <w:sz w:val="24"/>
          <w:szCs w:val="24"/>
        </w:rPr>
        <w:t>3</w:t>
      </w:r>
      <w:r w:rsidR="00305E50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305E50">
        <w:rPr>
          <w:rFonts w:ascii="Arial" w:eastAsia="Arial" w:hAnsi="Arial" w:cs="Arial"/>
          <w:sz w:val="24"/>
          <w:szCs w:val="24"/>
        </w:rPr>
        <w:t>agost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096566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7CB0712-EAC9-48C5-8D5C-4A743A5A715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D5647613-EB14-4E77-89BB-99BC5223820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1929A3D6-13A2-4602-9C56-94048426CD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55612708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8958482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188838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127544"/>
    <w:rsid w:val="00223F16"/>
    <w:rsid w:val="00266ADF"/>
    <w:rsid w:val="002F7746"/>
    <w:rsid w:val="00305E50"/>
    <w:rsid w:val="003910B5"/>
    <w:rsid w:val="00462B57"/>
    <w:rsid w:val="006701E6"/>
    <w:rsid w:val="006E4AC4"/>
    <w:rsid w:val="00776EA8"/>
    <w:rsid w:val="008034F3"/>
    <w:rsid w:val="008164FE"/>
    <w:rsid w:val="00857BA7"/>
    <w:rsid w:val="008B4040"/>
    <w:rsid w:val="008D4EDE"/>
    <w:rsid w:val="00A3728F"/>
    <w:rsid w:val="00C04DF9"/>
    <w:rsid w:val="00C925EB"/>
    <w:rsid w:val="00CE13AE"/>
    <w:rsid w:val="00E40340"/>
    <w:rsid w:val="00F56818"/>
    <w:rsid w:val="00F95DB2"/>
    <w:rsid w:val="00FF7AA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274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9</cp:revision>
  <dcterms:created xsi:type="dcterms:W3CDTF">2026-05-06T17:45:00Z</dcterms:created>
  <dcterms:modified xsi:type="dcterms:W3CDTF">2026-08-31T15:56:00Z</dcterms:modified>
</cp:coreProperties>
</file>