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A" w:rsidP="00117A3A" w14:paraId="51720DD8" w14:textId="77777777">
      <w:pPr>
        <w:spacing w:line="276" w:lineRule="auto"/>
        <w:jc w:val="center"/>
        <w:rPr>
          <w:b/>
          <w:bCs/>
          <w:sz w:val="24"/>
          <w:szCs w:val="24"/>
        </w:rPr>
      </w:pPr>
      <w:permStart w:id="0" w:edGrp="everyone"/>
    </w:p>
    <w:p w:rsidR="001E041D" w:rsidP="00117A3A" w14:paraId="18B35151" w14:textId="6C09DD0C">
      <w:pPr>
        <w:spacing w:line="276" w:lineRule="auto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17A3A" w:rsidRPr="00117A3A" w:rsidP="00117A3A" w14:paraId="0A6E3034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117A3A" w:rsidRPr="00117A3A" w:rsidP="00117A3A" w14:paraId="0047890F" w14:textId="62ADFA75">
      <w:pPr>
        <w:spacing w:line="360" w:lineRule="auto"/>
        <w:ind w:firstLine="708"/>
        <w:jc w:val="both"/>
        <w:rPr>
          <w:sz w:val="24"/>
          <w:szCs w:val="24"/>
        </w:rPr>
      </w:pPr>
      <w:r w:rsidRPr="00117A3A">
        <w:rPr>
          <w:b/>
          <w:bCs/>
          <w:sz w:val="24"/>
          <w:szCs w:val="24"/>
        </w:rPr>
        <w:t xml:space="preserve">Indico, </w:t>
      </w:r>
      <w:r w:rsidRPr="00117A3A">
        <w:rPr>
          <w:sz w:val="24"/>
          <w:szCs w:val="24"/>
        </w:rPr>
        <w:t xml:space="preserve">na forma regimental, ao Exmo. Sr. Prefeito Municipal Henrique Stein </w:t>
      </w:r>
      <w:r w:rsidRPr="00117A3A">
        <w:rPr>
          <w:sz w:val="24"/>
          <w:szCs w:val="24"/>
        </w:rPr>
        <w:t>Sciascio</w:t>
      </w:r>
      <w:r w:rsidRPr="00117A3A">
        <w:rPr>
          <w:sz w:val="24"/>
          <w:szCs w:val="24"/>
        </w:rPr>
        <w:t>, por meio do departamento competente, que sejam realizados estudos técnicos visando à</w:t>
      </w:r>
      <w:r w:rsidRPr="00117A3A">
        <w:rPr>
          <w:b/>
          <w:bCs/>
          <w:sz w:val="24"/>
          <w:szCs w:val="24"/>
        </w:rPr>
        <w:t xml:space="preserve"> implantação de faixas exclusivas para motocicletas, inclusive motocicletas elétricas, </w:t>
      </w:r>
      <w:r w:rsidRPr="00117A3A">
        <w:rPr>
          <w:sz w:val="24"/>
          <w:szCs w:val="24"/>
        </w:rPr>
        <w:t>nas principais avenidas do Município de Sumaré.</w:t>
      </w:r>
    </w:p>
    <w:p w:rsidR="00117A3A" w:rsidRPr="00117A3A" w:rsidP="00117A3A" w14:paraId="5361A4BE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17A3A">
        <w:rPr>
          <w:sz w:val="24"/>
          <w:szCs w:val="24"/>
        </w:rPr>
        <w:t>A presente Indicação tem como objetivo proporcionar maior segurança aos motociclistas e aos demais usuários das vias públicas, diante do aumento significativo do número de motocicletas e veículos elétricos de duas rodas que circulam diariamente pelo Município.</w:t>
      </w:r>
    </w:p>
    <w:p w:rsidR="00117A3A" w:rsidRPr="00117A3A" w:rsidP="00117A3A" w14:paraId="701BFDC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17A3A">
        <w:rPr>
          <w:sz w:val="24"/>
          <w:szCs w:val="24"/>
        </w:rPr>
        <w:t>A criação de espaços exclusivos e devidamente sinalizados poderá proporcionar maior segurança aos motociclistas, motoristas e pedestres, contribuindo para um trânsito mais organizado e seguro.</w:t>
      </w:r>
    </w:p>
    <w:p w:rsidR="00117A3A" w:rsidRPr="00117A3A" w:rsidP="00117A3A" w14:paraId="7CE2A0F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17A3A">
        <w:rPr>
          <w:sz w:val="24"/>
          <w:szCs w:val="24"/>
        </w:rPr>
        <w:t>Diante do exposto, solicito especial atenção do Poder Executivo para a viabilidade desta importante medida de segurança e mobilidade urbana.</w:t>
      </w:r>
    </w:p>
    <w:p w:rsidR="00117A3A" w:rsidP="00117A3A" w14:paraId="155B5649" w14:textId="77777777">
      <w:pPr>
        <w:spacing w:line="276" w:lineRule="auto"/>
        <w:jc w:val="center"/>
        <w:rPr>
          <w:sz w:val="24"/>
          <w:szCs w:val="24"/>
        </w:rPr>
      </w:pPr>
    </w:p>
    <w:p w:rsidR="00117A3A" w:rsidRPr="00117A3A" w:rsidP="00117A3A" w14:paraId="546E3241" w14:textId="77777777">
      <w:pPr>
        <w:spacing w:line="276" w:lineRule="auto"/>
        <w:jc w:val="center"/>
        <w:rPr>
          <w:sz w:val="24"/>
          <w:szCs w:val="24"/>
        </w:rPr>
      </w:pPr>
    </w:p>
    <w:p w:rsidR="001E041D" w:rsidP="00117A3A" w14:paraId="601FB2D5" w14:textId="199DCC67">
      <w:pPr>
        <w:spacing w:line="276" w:lineRule="auto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A16CF8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</w:t>
      </w:r>
      <w:r w:rsidR="00A16CF8">
        <w:rPr>
          <w:b/>
          <w:bCs/>
          <w:sz w:val="24"/>
          <w:szCs w:val="24"/>
        </w:rPr>
        <w:t xml:space="preserve"> agosto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17A3A" w:rsidRPr="001E041D" w:rsidP="00117A3A" w14:paraId="3FF2D366" w14:textId="77777777">
      <w:pPr>
        <w:spacing w:line="276" w:lineRule="auto"/>
        <w:jc w:val="center"/>
        <w:rPr>
          <w:sz w:val="24"/>
          <w:szCs w:val="24"/>
        </w:rPr>
      </w:pPr>
    </w:p>
    <w:p w:rsidR="006D1E9A" w:rsidRPr="00601B0A" w:rsidP="00117A3A" w14:paraId="07A8F1E3" w14:textId="00043DD8">
      <w:pPr>
        <w:spacing w:line="276" w:lineRule="auto"/>
        <w:jc w:val="center"/>
      </w:pPr>
      <w:r>
        <w:t xml:space="preserve">       </w:t>
      </w:r>
      <w:r w:rsidRPr="00535130" w:rsidR="001E041D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470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6AC"/>
    <w:rsid w:val="00104AAA"/>
    <w:rsid w:val="00117A3A"/>
    <w:rsid w:val="00127159"/>
    <w:rsid w:val="00127A8B"/>
    <w:rsid w:val="0015657E"/>
    <w:rsid w:val="00156CF8"/>
    <w:rsid w:val="0018116A"/>
    <w:rsid w:val="001B26F8"/>
    <w:rsid w:val="001E041D"/>
    <w:rsid w:val="0023307B"/>
    <w:rsid w:val="002C707C"/>
    <w:rsid w:val="002E3B55"/>
    <w:rsid w:val="002F57B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6797B"/>
    <w:rsid w:val="00474AA8"/>
    <w:rsid w:val="00495F75"/>
    <w:rsid w:val="004A7490"/>
    <w:rsid w:val="004B0971"/>
    <w:rsid w:val="004B2CC9"/>
    <w:rsid w:val="0051286F"/>
    <w:rsid w:val="00570FA9"/>
    <w:rsid w:val="005C13EA"/>
    <w:rsid w:val="005F2385"/>
    <w:rsid w:val="005F4940"/>
    <w:rsid w:val="00601B0A"/>
    <w:rsid w:val="006103FB"/>
    <w:rsid w:val="00626437"/>
    <w:rsid w:val="00632FA0"/>
    <w:rsid w:val="00672A60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705F0"/>
    <w:rsid w:val="00784230"/>
    <w:rsid w:val="007C7B84"/>
    <w:rsid w:val="007E5023"/>
    <w:rsid w:val="007F4DB4"/>
    <w:rsid w:val="00804AA5"/>
    <w:rsid w:val="00822396"/>
    <w:rsid w:val="0083230A"/>
    <w:rsid w:val="00842B69"/>
    <w:rsid w:val="00913FEA"/>
    <w:rsid w:val="00943A56"/>
    <w:rsid w:val="00955E59"/>
    <w:rsid w:val="009C72A4"/>
    <w:rsid w:val="009D2116"/>
    <w:rsid w:val="009E1F51"/>
    <w:rsid w:val="009F37BF"/>
    <w:rsid w:val="00A0005D"/>
    <w:rsid w:val="00A06CF2"/>
    <w:rsid w:val="00A0754C"/>
    <w:rsid w:val="00A16CF8"/>
    <w:rsid w:val="00A27E03"/>
    <w:rsid w:val="00A46ED3"/>
    <w:rsid w:val="00A60830"/>
    <w:rsid w:val="00A63445"/>
    <w:rsid w:val="00A92772"/>
    <w:rsid w:val="00AC0FB7"/>
    <w:rsid w:val="00AE6AEE"/>
    <w:rsid w:val="00B205E7"/>
    <w:rsid w:val="00B222D1"/>
    <w:rsid w:val="00B4633A"/>
    <w:rsid w:val="00B74771"/>
    <w:rsid w:val="00BA3720"/>
    <w:rsid w:val="00BF0EB7"/>
    <w:rsid w:val="00C00C1E"/>
    <w:rsid w:val="00C14472"/>
    <w:rsid w:val="00C36776"/>
    <w:rsid w:val="00C531F4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F3099"/>
    <w:rsid w:val="00E26A21"/>
    <w:rsid w:val="00E43D4D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38</cp:revision>
  <cp:lastPrinted>2021-02-25T18:05:00Z</cp:lastPrinted>
  <dcterms:created xsi:type="dcterms:W3CDTF">2021-05-03T13:59:00Z</dcterms:created>
  <dcterms:modified xsi:type="dcterms:W3CDTF">2026-08-24T13:55:00Z</dcterms:modified>
</cp:coreProperties>
</file>