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197/2026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VALDIR DE OLIVEIRA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Denomina “Praça Oldaque de Oliveira Santos” o Sistema de Lazer 4, localizado na Rua 02 do Loteamento Residencial Villa Flórida.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agosto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