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14380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4501C9">
        <w:rPr>
          <w:sz w:val="24"/>
        </w:rPr>
        <w:t>Retirada de g</w:t>
      </w:r>
      <w:r w:rsidR="00027A03">
        <w:rPr>
          <w:sz w:val="24"/>
        </w:rPr>
        <w:t>alhos</w:t>
      </w:r>
      <w:r w:rsidR="00945D4D">
        <w:rPr>
          <w:sz w:val="24"/>
        </w:rPr>
        <w:t xml:space="preserve"> na </w:t>
      </w:r>
      <w:r w:rsidRPr="00CC7773" w:rsidR="00CC7773">
        <w:rPr>
          <w:sz w:val="24"/>
        </w:rPr>
        <w:t>Rua</w:t>
      </w:r>
      <w:r w:rsidR="00027A03">
        <w:rPr>
          <w:sz w:val="24"/>
        </w:rPr>
        <w:t xml:space="preserve"> Dos Sábias, </w:t>
      </w:r>
      <w:bookmarkStart w:id="1" w:name="_GoBack"/>
      <w:bookmarkEnd w:id="1"/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 São Gerônimo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E586C6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 w:rsidR="004501C9">
        <w:rPr>
          <w:sz w:val="24"/>
        </w:rPr>
        <w:t xml:space="preserve"> de 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373E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501C9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521C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03A8C-0D1C-495B-9554-71BC559B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2026-08-24T13:03:00Z</dcterms:created>
  <dcterms:modified xsi:type="dcterms:W3CDTF">2026-08-24T13:03:00Z</dcterms:modified>
</cp:coreProperties>
</file>