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515F582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r w:rsidR="00E521AE">
        <w:rPr>
          <w:sz w:val="24"/>
        </w:rPr>
        <w:t>Retirada de</w:t>
      </w:r>
      <w:r w:rsidR="007238A9">
        <w:rPr>
          <w:sz w:val="24"/>
        </w:rPr>
        <w:t xml:space="preserve"> </w:t>
      </w:r>
      <w:r w:rsidR="004A2BEF">
        <w:rPr>
          <w:sz w:val="24"/>
        </w:rPr>
        <w:t>entulho na</w:t>
      </w:r>
      <w:r w:rsidR="00A94C6F">
        <w:rPr>
          <w:sz w:val="24"/>
        </w:rPr>
        <w:t xml:space="preserve"> </w:t>
      </w:r>
      <w:r w:rsidR="004A2BEF">
        <w:rPr>
          <w:sz w:val="24"/>
        </w:rPr>
        <w:t xml:space="preserve">Rua </w:t>
      </w:r>
      <w:r w:rsidR="003A64EF">
        <w:rPr>
          <w:sz w:val="24"/>
        </w:rPr>
        <w:t xml:space="preserve">Maria Moraes Líbano, </w:t>
      </w:r>
      <w:r w:rsidR="00581353">
        <w:rPr>
          <w:sz w:val="24"/>
        </w:rPr>
        <w:t>264</w:t>
      </w:r>
      <w:r w:rsidR="00E42642">
        <w:rPr>
          <w:sz w:val="24"/>
        </w:rPr>
        <w:t xml:space="preserve">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0518DA">
        <w:rPr>
          <w:sz w:val="24"/>
        </w:rPr>
        <w:t xml:space="preserve"> </w:t>
      </w:r>
      <w:r w:rsidR="00506D35">
        <w:rPr>
          <w:sz w:val="24"/>
        </w:rPr>
        <w:t>Nova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2087DFB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</w:t>
      </w:r>
      <w:r w:rsidR="003A64EF">
        <w:rPr>
          <w:sz w:val="24"/>
        </w:rPr>
        <w:t>agosto</w:t>
      </w:r>
      <w:bookmarkStart w:id="1" w:name="_GoBack"/>
      <w:bookmarkEnd w:id="1"/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A64EF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53A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6540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C685A-11F9-4BB0-A804-C3A83BF5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2026-08-24T12:44:00Z</dcterms:created>
  <dcterms:modified xsi:type="dcterms:W3CDTF">2026-08-24T12:44:00Z</dcterms:modified>
</cp:coreProperties>
</file>