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70C0B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EE2173">
        <w:rPr>
          <w:sz w:val="24"/>
        </w:rPr>
        <w:t>entulho na</w:t>
      </w:r>
      <w:r w:rsidR="00A94C6F">
        <w:rPr>
          <w:sz w:val="24"/>
        </w:rPr>
        <w:t xml:space="preserve"> </w:t>
      </w:r>
      <w:r w:rsidR="007238A9">
        <w:rPr>
          <w:sz w:val="24"/>
        </w:rPr>
        <w:t>Avenida João Couto Neto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20D4C61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EE2173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57BE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1258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173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1620-6F03-4AF8-AFA7-84BC9BB4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2026-08-24T12:42:00Z</dcterms:created>
  <dcterms:modified xsi:type="dcterms:W3CDTF">2026-08-24T12:42:00Z</dcterms:modified>
</cp:coreProperties>
</file>