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70C6F" w:rsidRPr="00B9354F" w:rsidP="000F3746" w14:paraId="05014B96" w14:textId="3035ACCA">
      <w:pPr>
        <w:pStyle w:val="Standard"/>
        <w:spacing w:line="360" w:lineRule="auto"/>
        <w:ind w:firstLine="1417"/>
        <w:rPr>
          <w:rFonts w:ascii="Times New Roman" w:hAnsi="Times New Roman" w:cs="Times New Roman"/>
          <w:b/>
          <w:bCs/>
          <w:iCs/>
          <w:sz w:val="28"/>
          <w:szCs w:val="28"/>
        </w:rPr>
      </w:pPr>
      <w:permStart w:id="0" w:edGrp="everyone"/>
      <w:r w:rsidRPr="00B9354F">
        <w:rPr>
          <w:rFonts w:ascii="Times New Roman" w:hAnsi="Times New Roman" w:cs="Times New Roman"/>
          <w:b/>
          <w:bCs/>
          <w:iCs/>
          <w:sz w:val="28"/>
          <w:szCs w:val="28"/>
        </w:rPr>
        <w:t>PROJETO DE DECRETO LEGISLATIVO Nº ____ 202</w:t>
      </w:r>
      <w:r w:rsidRPr="00B9354F" w:rsidR="000B5AB2">
        <w:rPr>
          <w:rFonts w:ascii="Times New Roman" w:hAnsi="Times New Roman" w:cs="Times New Roman"/>
          <w:b/>
          <w:bCs/>
          <w:iCs/>
          <w:sz w:val="28"/>
          <w:szCs w:val="28"/>
        </w:rPr>
        <w:t>6</w:t>
      </w:r>
      <w:r w:rsidRPr="00B9354F" w:rsidR="00BA2E02">
        <w:rPr>
          <w:rFonts w:ascii="Times New Roman" w:hAnsi="Times New Roman" w:cs="Times New Roman"/>
          <w:b/>
          <w:bCs/>
          <w:iCs/>
          <w:sz w:val="28"/>
          <w:szCs w:val="28"/>
        </w:rPr>
        <w:t>.</w:t>
      </w:r>
    </w:p>
    <w:p w:rsidR="00362291" w:rsidRPr="000F3746" w:rsidP="000F3746" w14:paraId="1A03E37F" w14:textId="77777777">
      <w:pPr>
        <w:pStyle w:val="Standard"/>
        <w:spacing w:line="360" w:lineRule="auto"/>
        <w:ind w:firstLine="1417"/>
        <w:rPr>
          <w:rFonts w:ascii="Times New Roman" w:hAnsi="Times New Roman" w:cs="Times New Roman"/>
          <w:b/>
          <w:bCs/>
          <w:iCs/>
          <w:sz w:val="26"/>
          <w:szCs w:val="26"/>
        </w:rPr>
      </w:pPr>
    </w:p>
    <w:p w:rsidR="00E70C6F" w:rsidRPr="00E70C6F" w:rsidP="00E70C6F" w14:paraId="059FCEBE" w14:textId="77777777">
      <w:pPr>
        <w:pStyle w:val="Standard"/>
        <w:spacing w:line="360" w:lineRule="auto"/>
        <w:ind w:firstLine="1417"/>
        <w:jc w:val="both"/>
        <w:rPr>
          <w:rFonts w:ascii="Times New Roman" w:hAnsi="Times New Roman" w:cs="Times New Roman"/>
          <w:b/>
          <w:bCs/>
          <w:iCs/>
          <w:sz w:val="26"/>
          <w:szCs w:val="26"/>
        </w:rPr>
      </w:pPr>
    </w:p>
    <w:p w:rsidR="002F04E9" w:rsidP="00680667" w14:paraId="1E5C1D97" w14:textId="42643DED">
      <w:pPr>
        <w:pStyle w:val="Standard"/>
        <w:spacing w:line="360" w:lineRule="auto"/>
        <w:ind w:left="4962"/>
        <w:jc w:val="both"/>
        <w:rPr>
          <w:rFonts w:ascii="Times New Roman" w:hAnsi="Times New Roman" w:cs="Times New Roman"/>
          <w:b/>
          <w:bCs/>
          <w:iCs/>
          <w:sz w:val="24"/>
          <w:szCs w:val="24"/>
        </w:rPr>
      </w:pPr>
      <w:r w:rsidRPr="003B773A">
        <w:rPr>
          <w:rFonts w:ascii="Times New Roman" w:hAnsi="Times New Roman" w:cs="Times New Roman"/>
          <w:iCs/>
          <w:sz w:val="24"/>
          <w:szCs w:val="24"/>
        </w:rPr>
        <w:t>Confere o Título de Cidad</w:t>
      </w:r>
      <w:r w:rsidR="00284CD3">
        <w:rPr>
          <w:rFonts w:ascii="Times New Roman" w:hAnsi="Times New Roman" w:cs="Times New Roman"/>
          <w:iCs/>
          <w:sz w:val="24"/>
          <w:szCs w:val="24"/>
        </w:rPr>
        <w:t>ão</w:t>
      </w:r>
      <w:r w:rsidRPr="003B773A">
        <w:rPr>
          <w:rFonts w:ascii="Times New Roman" w:hAnsi="Times New Roman" w:cs="Times New Roman"/>
          <w:iCs/>
          <w:sz w:val="24"/>
          <w:szCs w:val="24"/>
        </w:rPr>
        <w:t xml:space="preserve"> Sumareense </w:t>
      </w:r>
      <w:r w:rsidR="00284CD3">
        <w:rPr>
          <w:rFonts w:ascii="Times New Roman" w:hAnsi="Times New Roman" w:cs="Times New Roman"/>
          <w:iCs/>
          <w:sz w:val="24"/>
          <w:szCs w:val="24"/>
        </w:rPr>
        <w:t>ao</w:t>
      </w:r>
      <w:r w:rsidR="00680667">
        <w:rPr>
          <w:rFonts w:ascii="Times New Roman" w:hAnsi="Times New Roman" w:cs="Times New Roman"/>
          <w:iCs/>
          <w:sz w:val="24"/>
          <w:szCs w:val="24"/>
        </w:rPr>
        <w:t xml:space="preserve"> </w:t>
      </w:r>
      <w:r w:rsidRPr="003B773A">
        <w:rPr>
          <w:rFonts w:ascii="Times New Roman" w:hAnsi="Times New Roman" w:cs="Times New Roman"/>
          <w:b/>
          <w:bCs/>
          <w:iCs/>
          <w:sz w:val="24"/>
          <w:szCs w:val="24"/>
        </w:rPr>
        <w:t>Sr</w:t>
      </w:r>
      <w:r w:rsidR="00284CD3">
        <w:rPr>
          <w:rFonts w:ascii="Times New Roman" w:hAnsi="Times New Roman" w:cs="Times New Roman"/>
          <w:b/>
          <w:bCs/>
          <w:iCs/>
          <w:sz w:val="24"/>
          <w:szCs w:val="24"/>
        </w:rPr>
        <w:t>. Tiago Montaldi</w:t>
      </w:r>
    </w:p>
    <w:p w:rsidR="00680667" w:rsidP="00680667" w14:paraId="100739F6" w14:textId="77777777">
      <w:pPr>
        <w:pStyle w:val="Standard"/>
        <w:spacing w:line="360" w:lineRule="auto"/>
        <w:ind w:left="4962"/>
        <w:jc w:val="both"/>
        <w:rPr>
          <w:rFonts w:ascii="Times New Roman" w:hAnsi="Times New Roman" w:cs="Times New Roman"/>
          <w:iCs/>
          <w:sz w:val="26"/>
          <w:szCs w:val="26"/>
        </w:rPr>
      </w:pPr>
    </w:p>
    <w:p w:rsidR="00680667" w:rsidP="00680667" w14:paraId="0726123A" w14:textId="77777777">
      <w:pPr>
        <w:pStyle w:val="Standard"/>
        <w:spacing w:line="360" w:lineRule="auto"/>
        <w:ind w:left="4962"/>
        <w:jc w:val="both"/>
        <w:rPr>
          <w:rFonts w:ascii="Times New Roman" w:hAnsi="Times New Roman" w:cs="Times New Roman"/>
          <w:iCs/>
          <w:sz w:val="26"/>
          <w:szCs w:val="26"/>
        </w:rPr>
      </w:pPr>
    </w:p>
    <w:p w:rsidR="00680667" w:rsidP="00680667" w14:paraId="467430F1" w14:textId="77777777">
      <w:pPr>
        <w:pStyle w:val="Standard"/>
        <w:spacing w:line="360" w:lineRule="auto"/>
        <w:ind w:left="4962"/>
        <w:jc w:val="both"/>
        <w:rPr>
          <w:rFonts w:ascii="Times New Roman" w:hAnsi="Times New Roman" w:cs="Times New Roman"/>
          <w:iCs/>
          <w:sz w:val="26"/>
          <w:szCs w:val="26"/>
        </w:rPr>
      </w:pPr>
    </w:p>
    <w:p w:rsidR="00E70C6F" w:rsidP="00E70C6F" w14:paraId="0489349C" w14:textId="14D8E3AF">
      <w:pPr>
        <w:pStyle w:val="Standard"/>
        <w:spacing w:line="276" w:lineRule="auto"/>
        <w:ind w:left="4253"/>
        <w:jc w:val="both"/>
        <w:rPr>
          <w:rFonts w:ascii="Times New Roman" w:hAnsi="Times New Roman" w:cs="Times New Roman"/>
          <w:b/>
          <w:bCs/>
          <w:iCs/>
          <w:sz w:val="26"/>
          <w:szCs w:val="26"/>
        </w:rPr>
      </w:pPr>
      <w:r w:rsidRPr="002F04E9">
        <w:rPr>
          <w:rFonts w:ascii="Times New Roman" w:hAnsi="Times New Roman" w:cs="Times New Roman"/>
          <w:iCs/>
          <w:sz w:val="26"/>
          <w:szCs w:val="26"/>
        </w:rPr>
        <w:t>Autor:</w:t>
      </w:r>
      <w:r>
        <w:rPr>
          <w:rFonts w:ascii="Times New Roman" w:hAnsi="Times New Roman" w:cs="Times New Roman"/>
          <w:b/>
          <w:bCs/>
          <w:iCs/>
          <w:sz w:val="26"/>
          <w:szCs w:val="26"/>
        </w:rPr>
        <w:t xml:space="preserve"> Valdir de Oliveira</w:t>
      </w:r>
    </w:p>
    <w:p w:rsidR="00680667" w:rsidP="00E70C6F" w14:paraId="022B8553" w14:textId="77777777">
      <w:pPr>
        <w:pStyle w:val="Standard"/>
        <w:spacing w:line="276" w:lineRule="auto"/>
        <w:ind w:left="4253"/>
        <w:jc w:val="both"/>
        <w:rPr>
          <w:rFonts w:ascii="Times New Roman" w:hAnsi="Times New Roman" w:cs="Times New Roman"/>
          <w:b/>
          <w:bCs/>
          <w:iCs/>
          <w:sz w:val="26"/>
          <w:szCs w:val="26"/>
        </w:rPr>
      </w:pPr>
    </w:p>
    <w:p w:rsidR="00E70C6F" w:rsidRPr="00E70C6F" w:rsidP="00362291" w14:paraId="1EB3F5FA" w14:textId="77777777">
      <w:pPr>
        <w:pStyle w:val="Standard"/>
        <w:spacing w:line="360" w:lineRule="auto"/>
        <w:ind w:firstLine="1417"/>
        <w:jc w:val="center"/>
        <w:rPr>
          <w:rFonts w:ascii="Times New Roman" w:hAnsi="Times New Roman" w:cs="Times New Roman"/>
          <w:b/>
          <w:bCs/>
          <w:iCs/>
          <w:sz w:val="26"/>
          <w:szCs w:val="26"/>
        </w:rPr>
      </w:pPr>
    </w:p>
    <w:p w:rsidR="00E70C6F" w:rsidRPr="00E70C6F" w:rsidP="00362291" w14:paraId="793BAE75" w14:textId="48EC7C6A">
      <w:pPr>
        <w:pStyle w:val="Standard"/>
        <w:spacing w:line="360" w:lineRule="auto"/>
        <w:ind w:firstLine="1417"/>
        <w:rPr>
          <w:rFonts w:ascii="Times New Roman" w:hAnsi="Times New Roman" w:cs="Times New Roman"/>
          <w:b/>
          <w:bCs/>
          <w:iCs/>
          <w:sz w:val="26"/>
          <w:szCs w:val="26"/>
        </w:rPr>
      </w:pPr>
      <w:r w:rsidRPr="00E70C6F">
        <w:rPr>
          <w:rFonts w:ascii="Times New Roman" w:hAnsi="Times New Roman" w:cs="Times New Roman"/>
          <w:b/>
          <w:bCs/>
          <w:iCs/>
          <w:sz w:val="26"/>
          <w:szCs w:val="26"/>
        </w:rPr>
        <w:t>O PRESIDENTE DA CÂMARA MUNICIPAL DE SUMARÉ</w:t>
      </w:r>
    </w:p>
    <w:p w:rsidR="00E70C6F" w:rsidRPr="00E70C6F" w:rsidP="00E70C6F" w14:paraId="01A0CA06" w14:textId="77777777">
      <w:pPr>
        <w:pStyle w:val="Standard"/>
        <w:spacing w:line="360" w:lineRule="auto"/>
        <w:ind w:firstLine="1417"/>
        <w:jc w:val="both"/>
        <w:rPr>
          <w:rFonts w:ascii="Times New Roman" w:hAnsi="Times New Roman" w:cs="Times New Roman"/>
          <w:b/>
          <w:bCs/>
          <w:iCs/>
          <w:sz w:val="26"/>
          <w:szCs w:val="26"/>
        </w:rPr>
      </w:pPr>
    </w:p>
    <w:p w:rsidR="00E70C6F" w:rsidRPr="00E70C6F" w:rsidP="00E70C6F" w14:paraId="1073040D" w14:textId="77777777">
      <w:pPr>
        <w:pStyle w:val="Standard"/>
        <w:spacing w:line="360" w:lineRule="auto"/>
        <w:ind w:firstLine="1417"/>
        <w:jc w:val="both"/>
        <w:rPr>
          <w:rFonts w:ascii="Times New Roman" w:hAnsi="Times New Roman" w:cs="Times New Roman"/>
          <w:iCs/>
          <w:sz w:val="26"/>
          <w:szCs w:val="26"/>
        </w:rPr>
      </w:pPr>
    </w:p>
    <w:p w:rsidR="00E70C6F" w:rsidRPr="00E70C6F" w:rsidP="00362291" w14:paraId="276F1F39" w14:textId="336DDA7B">
      <w:pPr>
        <w:pStyle w:val="Standard"/>
        <w:spacing w:line="360" w:lineRule="auto"/>
        <w:ind w:firstLine="2268"/>
        <w:jc w:val="both"/>
        <w:rPr>
          <w:rFonts w:ascii="Times New Roman" w:hAnsi="Times New Roman" w:cs="Times New Roman"/>
          <w:iCs/>
          <w:sz w:val="26"/>
          <w:szCs w:val="26"/>
        </w:rPr>
      </w:pPr>
      <w:r w:rsidRPr="00E70C6F">
        <w:rPr>
          <w:rFonts w:ascii="Times New Roman" w:hAnsi="Times New Roman" w:cs="Times New Roman"/>
          <w:iCs/>
          <w:sz w:val="26"/>
          <w:szCs w:val="26"/>
        </w:rPr>
        <w:t>Faço saber que a Câmara Municipal aprovou e eu promulgo o seguinte Decreto Legislativo:</w:t>
      </w:r>
    </w:p>
    <w:p w:rsidR="00E70C6F" w:rsidRPr="00E70C6F" w:rsidP="00362291" w14:paraId="3B9BB8BE" w14:textId="256E0D32">
      <w:pPr>
        <w:pStyle w:val="Standard"/>
        <w:spacing w:line="360" w:lineRule="auto"/>
        <w:ind w:firstLine="2268"/>
        <w:jc w:val="both"/>
        <w:rPr>
          <w:rFonts w:ascii="Times New Roman" w:hAnsi="Times New Roman" w:cs="Times New Roman"/>
          <w:iCs/>
          <w:sz w:val="26"/>
          <w:szCs w:val="26"/>
        </w:rPr>
      </w:pPr>
      <w:r w:rsidRPr="002D4732">
        <w:rPr>
          <w:rFonts w:ascii="Times New Roman" w:hAnsi="Times New Roman" w:cs="Times New Roman"/>
          <w:b/>
          <w:bCs/>
          <w:iCs/>
          <w:sz w:val="26"/>
          <w:szCs w:val="26"/>
        </w:rPr>
        <w:t>Art. 1º</w:t>
      </w:r>
      <w:r w:rsidRPr="00E70C6F">
        <w:rPr>
          <w:rFonts w:ascii="Times New Roman" w:hAnsi="Times New Roman" w:cs="Times New Roman"/>
          <w:iCs/>
          <w:sz w:val="26"/>
          <w:szCs w:val="26"/>
        </w:rPr>
        <w:t xml:space="preserve"> Fica conferido o Título de Cidad</w:t>
      </w:r>
      <w:r w:rsidR="00284CD3">
        <w:rPr>
          <w:rFonts w:ascii="Times New Roman" w:hAnsi="Times New Roman" w:cs="Times New Roman"/>
          <w:iCs/>
          <w:sz w:val="26"/>
          <w:szCs w:val="26"/>
        </w:rPr>
        <w:t>ão</w:t>
      </w:r>
      <w:r w:rsidRPr="00E70C6F">
        <w:rPr>
          <w:rFonts w:ascii="Times New Roman" w:hAnsi="Times New Roman" w:cs="Times New Roman"/>
          <w:iCs/>
          <w:sz w:val="26"/>
          <w:szCs w:val="26"/>
        </w:rPr>
        <w:t xml:space="preserve"> Sumareense </w:t>
      </w:r>
      <w:r w:rsidR="00284CD3">
        <w:rPr>
          <w:rFonts w:ascii="Times New Roman" w:hAnsi="Times New Roman" w:cs="Times New Roman"/>
          <w:iCs/>
          <w:sz w:val="26"/>
          <w:szCs w:val="26"/>
        </w:rPr>
        <w:t>ao</w:t>
      </w:r>
      <w:r w:rsidR="00680667">
        <w:rPr>
          <w:rFonts w:ascii="Times New Roman" w:hAnsi="Times New Roman" w:cs="Times New Roman"/>
          <w:iCs/>
          <w:sz w:val="26"/>
          <w:szCs w:val="26"/>
        </w:rPr>
        <w:t xml:space="preserve"> </w:t>
      </w:r>
      <w:r w:rsidRPr="000F3746" w:rsidR="00104C21">
        <w:rPr>
          <w:rFonts w:ascii="Times New Roman" w:hAnsi="Times New Roman" w:cs="Times New Roman"/>
          <w:b/>
          <w:bCs/>
          <w:iCs/>
          <w:sz w:val="26"/>
          <w:szCs w:val="26"/>
        </w:rPr>
        <w:t>Sr.</w:t>
      </w:r>
      <w:r w:rsidR="00284CD3">
        <w:rPr>
          <w:rFonts w:ascii="Times New Roman" w:hAnsi="Times New Roman" w:cs="Times New Roman"/>
          <w:b/>
          <w:bCs/>
          <w:iCs/>
          <w:sz w:val="26"/>
          <w:szCs w:val="26"/>
        </w:rPr>
        <w:t xml:space="preserve"> Tiago Montaldi.</w:t>
      </w:r>
    </w:p>
    <w:p w:rsidR="00E70C6F" w:rsidRPr="00E70C6F" w:rsidP="00362291" w14:paraId="23CF1C1F" w14:textId="68352C97">
      <w:pPr>
        <w:pStyle w:val="Standard"/>
        <w:spacing w:line="360" w:lineRule="auto"/>
        <w:ind w:firstLine="2268"/>
        <w:jc w:val="both"/>
        <w:rPr>
          <w:rFonts w:ascii="Times New Roman" w:hAnsi="Times New Roman" w:cs="Times New Roman"/>
          <w:iCs/>
          <w:sz w:val="26"/>
          <w:szCs w:val="26"/>
        </w:rPr>
      </w:pPr>
      <w:r w:rsidRPr="002D4732">
        <w:rPr>
          <w:rFonts w:ascii="Times New Roman" w:hAnsi="Times New Roman" w:cs="Times New Roman"/>
          <w:b/>
          <w:bCs/>
          <w:iCs/>
          <w:sz w:val="26"/>
          <w:szCs w:val="26"/>
        </w:rPr>
        <w:t>Art. 2º</w:t>
      </w:r>
      <w:r w:rsidRPr="00E70C6F">
        <w:rPr>
          <w:rFonts w:ascii="Times New Roman" w:hAnsi="Times New Roman" w:cs="Times New Roman"/>
          <w:iCs/>
          <w:sz w:val="26"/>
          <w:szCs w:val="26"/>
        </w:rPr>
        <w:t xml:space="preserve"> O título de que trata o artigo anterior será entregue </w:t>
      </w:r>
      <w:r w:rsidR="00284CD3">
        <w:rPr>
          <w:rFonts w:ascii="Times New Roman" w:hAnsi="Times New Roman" w:cs="Times New Roman"/>
          <w:iCs/>
          <w:sz w:val="26"/>
          <w:szCs w:val="26"/>
        </w:rPr>
        <w:t>ao</w:t>
      </w:r>
      <w:r w:rsidRPr="00E70C6F">
        <w:rPr>
          <w:rFonts w:ascii="Times New Roman" w:hAnsi="Times New Roman" w:cs="Times New Roman"/>
          <w:iCs/>
          <w:sz w:val="26"/>
          <w:szCs w:val="26"/>
        </w:rPr>
        <w:t xml:space="preserve"> homenagead</w:t>
      </w:r>
      <w:r w:rsidR="00284CD3">
        <w:rPr>
          <w:rFonts w:ascii="Times New Roman" w:hAnsi="Times New Roman" w:cs="Times New Roman"/>
          <w:iCs/>
          <w:sz w:val="26"/>
          <w:szCs w:val="26"/>
        </w:rPr>
        <w:t>o</w:t>
      </w:r>
      <w:r w:rsidRPr="00E70C6F">
        <w:rPr>
          <w:rFonts w:ascii="Times New Roman" w:hAnsi="Times New Roman" w:cs="Times New Roman"/>
          <w:iCs/>
          <w:sz w:val="26"/>
          <w:szCs w:val="26"/>
        </w:rPr>
        <w:t xml:space="preserve"> em sessão solene da Câmara Municipal de Sumaré.</w:t>
      </w:r>
    </w:p>
    <w:p w:rsidR="00E70C6F" w:rsidRPr="00E70C6F" w:rsidP="00E70C6F" w14:paraId="5B768509" w14:textId="77777777">
      <w:pPr>
        <w:pStyle w:val="Standard"/>
        <w:spacing w:line="360" w:lineRule="auto"/>
        <w:ind w:firstLine="1417"/>
        <w:jc w:val="both"/>
        <w:rPr>
          <w:rFonts w:ascii="Times New Roman" w:hAnsi="Times New Roman" w:cs="Times New Roman"/>
          <w:iCs/>
          <w:sz w:val="26"/>
          <w:szCs w:val="26"/>
        </w:rPr>
      </w:pPr>
    </w:p>
    <w:p w:rsidR="00E70C6F" w:rsidP="00362291" w14:paraId="05C37DD8" w14:textId="64C41C6E">
      <w:pPr>
        <w:pStyle w:val="Standard"/>
        <w:spacing w:line="360" w:lineRule="auto"/>
        <w:ind w:firstLine="2268"/>
        <w:jc w:val="both"/>
        <w:rPr>
          <w:rFonts w:ascii="Times New Roman" w:hAnsi="Times New Roman" w:cs="Times New Roman"/>
          <w:iCs/>
          <w:sz w:val="26"/>
          <w:szCs w:val="26"/>
        </w:rPr>
      </w:pPr>
      <w:r w:rsidRPr="002D4732">
        <w:rPr>
          <w:rFonts w:ascii="Times New Roman" w:hAnsi="Times New Roman" w:cs="Times New Roman"/>
          <w:b/>
          <w:bCs/>
          <w:iCs/>
          <w:sz w:val="26"/>
          <w:szCs w:val="26"/>
        </w:rPr>
        <w:t>Art. 3º</w:t>
      </w:r>
      <w:r w:rsidRPr="00E70C6F">
        <w:rPr>
          <w:rFonts w:ascii="Times New Roman" w:hAnsi="Times New Roman" w:cs="Times New Roman"/>
          <w:iCs/>
          <w:sz w:val="26"/>
          <w:szCs w:val="26"/>
        </w:rPr>
        <w:t xml:space="preserve"> Este Decreto Legislativo entrará em vigor na data de sua publicação.</w:t>
      </w:r>
    </w:p>
    <w:p w:rsidR="00680667" w:rsidP="00362291" w14:paraId="1F2DD082" w14:textId="77777777">
      <w:pPr>
        <w:pStyle w:val="Standard"/>
        <w:spacing w:line="360" w:lineRule="auto"/>
        <w:ind w:firstLine="2268"/>
        <w:jc w:val="both"/>
        <w:rPr>
          <w:rFonts w:ascii="Times New Roman" w:hAnsi="Times New Roman" w:cs="Times New Roman"/>
          <w:iCs/>
          <w:sz w:val="26"/>
          <w:szCs w:val="26"/>
        </w:rPr>
      </w:pPr>
    </w:p>
    <w:p w:rsidR="00680667" w:rsidP="00362291" w14:paraId="3F05F995" w14:textId="77777777">
      <w:pPr>
        <w:pStyle w:val="Standard"/>
        <w:spacing w:line="360" w:lineRule="auto"/>
        <w:ind w:firstLine="2268"/>
        <w:jc w:val="both"/>
        <w:rPr>
          <w:rFonts w:ascii="Times New Roman" w:hAnsi="Times New Roman" w:cs="Times New Roman"/>
          <w:iCs/>
          <w:sz w:val="26"/>
          <w:szCs w:val="26"/>
        </w:rPr>
      </w:pPr>
    </w:p>
    <w:p w:rsidR="00680667" w:rsidP="00362291" w14:paraId="5A9FFC1A" w14:textId="56F491C2">
      <w:pPr>
        <w:pStyle w:val="Standard"/>
        <w:spacing w:line="360" w:lineRule="auto"/>
        <w:ind w:firstLine="2268"/>
        <w:jc w:val="both"/>
        <w:rPr>
          <w:rFonts w:ascii="Times New Roman" w:hAnsi="Times New Roman" w:cs="Times New Roman"/>
          <w:iCs/>
          <w:sz w:val="26"/>
          <w:szCs w:val="26"/>
        </w:rPr>
      </w:pPr>
      <w:r>
        <w:rPr>
          <w:rFonts w:ascii="Times New Roman" w:hAnsi="Times New Roman" w:cs="Times New Roman"/>
          <w:iCs/>
          <w:sz w:val="26"/>
          <w:szCs w:val="26"/>
        </w:rPr>
        <w:t xml:space="preserve">Sala das Sessões, </w:t>
      </w:r>
      <w:r w:rsidR="00284CD3">
        <w:rPr>
          <w:rFonts w:ascii="Times New Roman" w:hAnsi="Times New Roman" w:cs="Times New Roman"/>
          <w:iCs/>
          <w:sz w:val="26"/>
          <w:szCs w:val="26"/>
        </w:rPr>
        <w:t>25</w:t>
      </w:r>
      <w:r>
        <w:rPr>
          <w:rFonts w:ascii="Times New Roman" w:hAnsi="Times New Roman" w:cs="Times New Roman"/>
          <w:iCs/>
          <w:sz w:val="26"/>
          <w:szCs w:val="26"/>
        </w:rPr>
        <w:t xml:space="preserve"> de agosto de 2026.</w:t>
      </w:r>
    </w:p>
    <w:p w:rsidR="000F3746" w:rsidP="00E70C6F" w14:paraId="75ADBBFF" w14:textId="77777777">
      <w:pPr>
        <w:pStyle w:val="Standard"/>
        <w:spacing w:line="360" w:lineRule="auto"/>
        <w:ind w:firstLine="1417"/>
        <w:jc w:val="both"/>
        <w:rPr>
          <w:rFonts w:ascii="Times New Roman" w:hAnsi="Times New Roman" w:cs="Times New Roman"/>
          <w:iCs/>
          <w:sz w:val="26"/>
          <w:szCs w:val="26"/>
        </w:rPr>
      </w:pPr>
    </w:p>
    <w:p w:rsidR="002F04E9" w:rsidRPr="00E70C6F" w:rsidP="00E70C6F" w14:paraId="1D6760FF" w14:textId="77777777">
      <w:pPr>
        <w:pStyle w:val="Standard"/>
        <w:spacing w:line="360" w:lineRule="auto"/>
        <w:ind w:firstLine="1417"/>
        <w:jc w:val="both"/>
        <w:rPr>
          <w:rFonts w:ascii="Times New Roman" w:hAnsi="Times New Roman" w:cs="Times New Roman"/>
          <w:iCs/>
          <w:sz w:val="26"/>
          <w:szCs w:val="26"/>
        </w:rPr>
      </w:pPr>
    </w:p>
    <w:p w:rsidR="002F04E9" w:rsidP="00601B0A" w14:paraId="456B4581" w14:textId="77777777"/>
    <w:p w:rsidR="00BC63E1" w:rsidP="00797328" w14:paraId="60A6CC4B" w14:textId="77777777">
      <w:pPr>
        <w:jc w:val="center"/>
        <w:rPr>
          <w:rFonts w:ascii="Times New Roman" w:hAnsi="Times New Roman" w:cs="Times New Roman"/>
          <w:b/>
          <w:bCs/>
          <w:sz w:val="26"/>
          <w:szCs w:val="26"/>
        </w:rPr>
      </w:pPr>
    </w:p>
    <w:p w:rsidR="00BC63E1" w:rsidP="00797328" w14:paraId="4C5BE379" w14:textId="77777777">
      <w:pPr>
        <w:jc w:val="center"/>
        <w:rPr>
          <w:rFonts w:ascii="Times New Roman" w:hAnsi="Times New Roman" w:cs="Times New Roman"/>
          <w:b/>
          <w:bCs/>
          <w:sz w:val="26"/>
          <w:szCs w:val="26"/>
        </w:rPr>
      </w:pPr>
    </w:p>
    <w:p w:rsidR="002F04E9" w:rsidRPr="00680667" w:rsidP="00797328" w14:paraId="054546E4" w14:textId="60EF033B">
      <w:pPr>
        <w:jc w:val="center"/>
        <w:rPr>
          <w:rFonts w:ascii="Times New Roman" w:hAnsi="Times New Roman" w:cs="Times New Roman"/>
          <w:b/>
          <w:bCs/>
          <w:sz w:val="28"/>
          <w:szCs w:val="28"/>
        </w:rPr>
      </w:pPr>
      <w:r w:rsidRPr="00680667">
        <w:rPr>
          <w:rFonts w:ascii="Times New Roman" w:hAnsi="Times New Roman" w:cs="Times New Roman"/>
          <w:b/>
          <w:bCs/>
          <w:sz w:val="28"/>
          <w:szCs w:val="28"/>
        </w:rPr>
        <w:t>JUSTIFICATIVA</w:t>
      </w:r>
    </w:p>
    <w:p w:rsidR="00B9354F" w:rsidRPr="00C96C59" w:rsidP="00797328" w14:paraId="4C32A5E7" w14:textId="77777777">
      <w:pPr>
        <w:jc w:val="center"/>
        <w:rPr>
          <w:rFonts w:ascii="Times New Roman" w:hAnsi="Times New Roman" w:cs="Times New Roman"/>
          <w:b/>
          <w:bCs/>
          <w:sz w:val="26"/>
          <w:szCs w:val="26"/>
        </w:rPr>
      </w:pPr>
    </w:p>
    <w:p w:rsidR="00B76BC2" w:rsidRPr="00B76BC2" w:rsidP="00B76BC2" w14:paraId="2E0C507A" w14:textId="59162259">
      <w:pPr>
        <w:spacing w:line="360" w:lineRule="auto"/>
        <w:ind w:firstLine="2268"/>
        <w:jc w:val="both"/>
        <w:rPr>
          <w:rFonts w:ascii="Times New Roman" w:hAnsi="Times New Roman" w:cs="Times New Roman"/>
          <w:sz w:val="26"/>
          <w:szCs w:val="26"/>
        </w:rPr>
      </w:pPr>
      <w:r w:rsidRPr="00B76BC2">
        <w:rPr>
          <w:rFonts w:ascii="Times New Roman" w:hAnsi="Times New Roman" w:cs="Times New Roman"/>
          <w:sz w:val="26"/>
          <w:szCs w:val="26"/>
        </w:rPr>
        <w:t xml:space="preserve">É com grande satisfação que apresentamos </w:t>
      </w:r>
      <w:r w:rsidR="00B1437B">
        <w:rPr>
          <w:rFonts w:ascii="Times New Roman" w:hAnsi="Times New Roman" w:cs="Times New Roman"/>
          <w:sz w:val="26"/>
          <w:szCs w:val="26"/>
        </w:rPr>
        <w:t xml:space="preserve">esta </w:t>
      </w:r>
      <w:r w:rsidRPr="00B76BC2">
        <w:rPr>
          <w:rFonts w:ascii="Times New Roman" w:hAnsi="Times New Roman" w:cs="Times New Roman"/>
          <w:sz w:val="26"/>
          <w:szCs w:val="26"/>
        </w:rPr>
        <w:t xml:space="preserve">propositura, com o objetivo de prestar justa e merecida homenagem ao Senhor </w:t>
      </w:r>
      <w:r w:rsidRPr="00B76BC2">
        <w:rPr>
          <w:rFonts w:ascii="Times New Roman" w:hAnsi="Times New Roman" w:cs="Times New Roman"/>
          <w:b/>
          <w:bCs/>
          <w:sz w:val="26"/>
          <w:szCs w:val="26"/>
        </w:rPr>
        <w:t>Tiago Montaldi</w:t>
      </w:r>
      <w:r w:rsidRPr="00B76BC2">
        <w:rPr>
          <w:rFonts w:ascii="Times New Roman" w:hAnsi="Times New Roman" w:cs="Times New Roman"/>
          <w:sz w:val="26"/>
          <w:szCs w:val="26"/>
        </w:rPr>
        <w:t>, cuja trajetória de vida e profissional demonstra profundos vínculos com o Município de Sumaré.</w:t>
      </w:r>
    </w:p>
    <w:p w:rsidR="00B76BC2" w:rsidRPr="00B76BC2" w:rsidP="00B76BC2" w14:paraId="03AD5A9F" w14:textId="0C8F91C9">
      <w:pPr>
        <w:spacing w:line="360" w:lineRule="auto"/>
        <w:ind w:firstLine="2268"/>
        <w:jc w:val="both"/>
        <w:rPr>
          <w:rFonts w:ascii="Times New Roman" w:hAnsi="Times New Roman" w:cs="Times New Roman"/>
          <w:sz w:val="26"/>
          <w:szCs w:val="26"/>
        </w:rPr>
      </w:pPr>
      <w:r w:rsidRPr="00B76BC2">
        <w:rPr>
          <w:rFonts w:ascii="Times New Roman" w:hAnsi="Times New Roman" w:cs="Times New Roman"/>
          <w:sz w:val="26"/>
          <w:szCs w:val="26"/>
        </w:rPr>
        <w:t>Nascido em agosto de 1979, em Manaus/AM, filho de Vera Montaldi, chegou a Nova Veneza, em Sumaré, em março de 1980, ainda criança. Desde então, construiu nesta cidade raízes,</w:t>
      </w:r>
      <w:r w:rsidR="00A97149">
        <w:rPr>
          <w:rFonts w:ascii="Times New Roman" w:hAnsi="Times New Roman" w:cs="Times New Roman"/>
          <w:sz w:val="26"/>
          <w:szCs w:val="26"/>
        </w:rPr>
        <w:t xml:space="preserve"> </w:t>
      </w:r>
      <w:r w:rsidRPr="00B76BC2">
        <w:rPr>
          <w:rFonts w:ascii="Times New Roman" w:hAnsi="Times New Roman" w:cs="Times New Roman"/>
          <w:sz w:val="26"/>
          <w:szCs w:val="26"/>
        </w:rPr>
        <w:t>vínculos familiares e amizade</w:t>
      </w:r>
      <w:r w:rsidR="00A97149">
        <w:rPr>
          <w:rFonts w:ascii="Times New Roman" w:hAnsi="Times New Roman" w:cs="Times New Roman"/>
          <w:sz w:val="26"/>
          <w:szCs w:val="26"/>
        </w:rPr>
        <w:t>s</w:t>
      </w:r>
      <w:r w:rsidRPr="00B76BC2">
        <w:rPr>
          <w:rFonts w:ascii="Times New Roman" w:hAnsi="Times New Roman" w:cs="Times New Roman"/>
          <w:sz w:val="26"/>
          <w:szCs w:val="26"/>
        </w:rPr>
        <w:t>, tornando-se parte da história de nossa comunidade.</w:t>
      </w:r>
    </w:p>
    <w:p w:rsidR="00F04E8D" w:rsidP="00F04E8D" w14:paraId="7730BAAD" w14:textId="77777777">
      <w:pPr>
        <w:spacing w:line="360" w:lineRule="auto"/>
        <w:ind w:firstLine="2268"/>
        <w:jc w:val="both"/>
        <w:rPr>
          <w:rFonts w:ascii="Times New Roman" w:hAnsi="Times New Roman" w:cs="Times New Roman"/>
          <w:sz w:val="26"/>
          <w:szCs w:val="26"/>
        </w:rPr>
      </w:pPr>
      <w:r w:rsidRPr="00F04E8D">
        <w:rPr>
          <w:rFonts w:ascii="Times New Roman" w:hAnsi="Times New Roman" w:cs="Times New Roman"/>
          <w:sz w:val="26"/>
          <w:szCs w:val="26"/>
        </w:rPr>
        <w:t>Formado em Medicina Veterinária, iniciou sua trajetória profissional movido pelo sonho de atuar em sua própria clínica. Nesse caminho, reencontrou sua amiga de faculdade, Jamile, que se tornou sua companheira de vida, amiga e grande incentivadora de seus sonhos. Juntos, constituíram sua família, com a chegada das filhas Isabela e Malu, completando essa importante etapa de sua vida.</w:t>
      </w:r>
    </w:p>
    <w:p w:rsidR="00B76BC2" w:rsidRPr="00B76BC2" w:rsidP="00F04E8D" w14:paraId="09B686A9" w14:textId="73DB578D">
      <w:pPr>
        <w:spacing w:line="360" w:lineRule="auto"/>
        <w:ind w:firstLine="2268"/>
        <w:jc w:val="both"/>
        <w:rPr>
          <w:rFonts w:ascii="Times New Roman" w:hAnsi="Times New Roman" w:cs="Times New Roman"/>
          <w:sz w:val="26"/>
          <w:szCs w:val="26"/>
        </w:rPr>
      </w:pPr>
      <w:r w:rsidRPr="00B76BC2">
        <w:rPr>
          <w:rFonts w:ascii="Times New Roman" w:hAnsi="Times New Roman" w:cs="Times New Roman"/>
          <w:sz w:val="26"/>
          <w:szCs w:val="26"/>
        </w:rPr>
        <w:t>Em 2016, sua clínica mudou-se para um</w:t>
      </w:r>
      <w:r w:rsidR="00F04E8D">
        <w:rPr>
          <w:rFonts w:ascii="Times New Roman" w:hAnsi="Times New Roman" w:cs="Times New Roman"/>
          <w:sz w:val="26"/>
          <w:szCs w:val="26"/>
        </w:rPr>
        <w:t xml:space="preserve"> espaço </w:t>
      </w:r>
      <w:r w:rsidRPr="00B76BC2">
        <w:rPr>
          <w:rFonts w:ascii="Times New Roman" w:hAnsi="Times New Roman" w:cs="Times New Roman"/>
          <w:sz w:val="26"/>
          <w:szCs w:val="26"/>
        </w:rPr>
        <w:t>maior, possibilitando a ampliação da equipe e dos serviços. O crescimento foi acompanhado de muito trabalho, dedicação e amor à profissão. Em 2023, a clínica recebeu importante reconhecimento, sendo considerada referência na região e figurando entre as 100 melhores clínicas veterinárias do Brasil.</w:t>
      </w:r>
    </w:p>
    <w:p w:rsidR="00B76BC2" w:rsidRPr="00B76BC2" w:rsidP="00F04E8D" w14:paraId="3A58C55B" w14:textId="77777777">
      <w:pPr>
        <w:spacing w:line="360" w:lineRule="auto"/>
        <w:ind w:firstLine="2268"/>
        <w:jc w:val="both"/>
        <w:rPr>
          <w:rFonts w:ascii="Times New Roman" w:hAnsi="Times New Roman" w:cs="Times New Roman"/>
          <w:sz w:val="26"/>
          <w:szCs w:val="26"/>
        </w:rPr>
      </w:pPr>
      <w:r w:rsidRPr="00B76BC2">
        <w:rPr>
          <w:rFonts w:ascii="Times New Roman" w:hAnsi="Times New Roman" w:cs="Times New Roman"/>
          <w:sz w:val="26"/>
          <w:szCs w:val="26"/>
        </w:rPr>
        <w:t>Atualmente, o empreendimento consolidou-se como Hospital Veterinário, contando com diversas especialidades médicas, laboratório próprio e profissionais capacitados, oferecendo atendimento de qualidade e contribuindo para o fortalecimento da Medicina Veterinária em nossa região.</w:t>
      </w:r>
    </w:p>
    <w:p w:rsidR="00B76BC2" w:rsidRPr="00B76BC2" w:rsidP="00B76BC2" w14:paraId="7A98043B" w14:textId="77777777">
      <w:pPr>
        <w:spacing w:line="360" w:lineRule="auto"/>
        <w:jc w:val="both"/>
        <w:rPr>
          <w:rFonts w:ascii="Times New Roman" w:hAnsi="Times New Roman" w:cs="Times New Roman"/>
          <w:sz w:val="26"/>
          <w:szCs w:val="26"/>
        </w:rPr>
      </w:pPr>
    </w:p>
    <w:p w:rsidR="00457705" w:rsidP="00457705" w14:paraId="2D73ECDF" w14:textId="77777777">
      <w:pPr>
        <w:spacing w:line="360" w:lineRule="auto"/>
        <w:ind w:firstLine="2268"/>
        <w:jc w:val="both"/>
        <w:rPr>
          <w:rFonts w:ascii="Times New Roman" w:hAnsi="Times New Roman" w:cs="Times New Roman"/>
          <w:sz w:val="26"/>
          <w:szCs w:val="26"/>
        </w:rPr>
      </w:pPr>
    </w:p>
    <w:p w:rsidR="002C4593" w:rsidP="002C4593" w14:paraId="16930E4D" w14:textId="358B7F39">
      <w:pPr>
        <w:spacing w:line="360" w:lineRule="auto"/>
        <w:ind w:firstLine="2268"/>
        <w:jc w:val="both"/>
        <w:rPr>
          <w:rFonts w:ascii="Times New Roman" w:hAnsi="Times New Roman" w:cs="Times New Roman"/>
          <w:sz w:val="26"/>
          <w:szCs w:val="26"/>
        </w:rPr>
      </w:pPr>
      <w:r w:rsidRPr="00B76BC2">
        <w:rPr>
          <w:rFonts w:ascii="Times New Roman" w:hAnsi="Times New Roman" w:cs="Times New Roman"/>
          <w:sz w:val="26"/>
          <w:szCs w:val="26"/>
        </w:rPr>
        <w:t>A história do Senhor Tiago</w:t>
      </w:r>
      <w:r>
        <w:rPr>
          <w:rFonts w:ascii="Times New Roman" w:hAnsi="Times New Roman" w:cs="Times New Roman"/>
          <w:sz w:val="26"/>
          <w:szCs w:val="26"/>
        </w:rPr>
        <w:t xml:space="preserve"> </w:t>
      </w:r>
      <w:r w:rsidRPr="00B76BC2">
        <w:rPr>
          <w:rFonts w:ascii="Times New Roman" w:hAnsi="Times New Roman" w:cs="Times New Roman"/>
          <w:sz w:val="26"/>
          <w:szCs w:val="26"/>
        </w:rPr>
        <w:t>representa, portanto, a trajetória de um cidadão que cresceu, constituiu</w:t>
      </w:r>
      <w:r w:rsidR="00B02741">
        <w:rPr>
          <w:rFonts w:ascii="Times New Roman" w:hAnsi="Times New Roman" w:cs="Times New Roman"/>
          <w:sz w:val="26"/>
          <w:szCs w:val="26"/>
        </w:rPr>
        <w:t xml:space="preserve"> </w:t>
      </w:r>
      <w:r w:rsidRPr="00B76BC2">
        <w:rPr>
          <w:rFonts w:ascii="Times New Roman" w:hAnsi="Times New Roman" w:cs="Times New Roman"/>
          <w:sz w:val="26"/>
          <w:szCs w:val="26"/>
        </w:rPr>
        <w:t>família e desenvolveu sua vida profissional em Sumaré, transformando um pequeno sonho em uma referência de âmbito nacional.</w:t>
      </w:r>
    </w:p>
    <w:p w:rsidR="002C4593" w:rsidP="00B02741" w14:paraId="0B0ED20C" w14:textId="6855A41D">
      <w:pPr>
        <w:spacing w:line="360" w:lineRule="auto"/>
        <w:ind w:firstLine="2268"/>
        <w:jc w:val="both"/>
        <w:rPr>
          <w:rFonts w:ascii="Times New Roman" w:hAnsi="Times New Roman" w:cs="Times New Roman"/>
          <w:sz w:val="26"/>
          <w:szCs w:val="26"/>
        </w:rPr>
      </w:pPr>
      <w:r>
        <w:rPr>
          <w:rFonts w:ascii="Times New Roman" w:hAnsi="Times New Roman" w:cs="Times New Roman"/>
          <w:sz w:val="26"/>
          <w:szCs w:val="26"/>
        </w:rPr>
        <w:t xml:space="preserve">A concessão do </w:t>
      </w:r>
      <w:r w:rsidRPr="00B76BC2" w:rsidR="00B76BC2">
        <w:rPr>
          <w:rFonts w:ascii="Times New Roman" w:hAnsi="Times New Roman" w:cs="Times New Roman"/>
          <w:sz w:val="26"/>
          <w:szCs w:val="26"/>
        </w:rPr>
        <w:t xml:space="preserve">Título </w:t>
      </w:r>
      <w:r>
        <w:rPr>
          <w:rFonts w:ascii="Times New Roman" w:hAnsi="Times New Roman" w:cs="Times New Roman"/>
          <w:sz w:val="26"/>
          <w:szCs w:val="26"/>
        </w:rPr>
        <w:t>constitui forma de</w:t>
      </w:r>
      <w:r w:rsidRPr="00B76BC2" w:rsidR="00B76BC2">
        <w:rPr>
          <w:rFonts w:ascii="Times New Roman" w:hAnsi="Times New Roman" w:cs="Times New Roman"/>
          <w:sz w:val="26"/>
          <w:szCs w:val="26"/>
        </w:rPr>
        <w:t xml:space="preserve"> reconhecer sua trajetória pessoal e profissional, </w:t>
      </w:r>
      <w:r>
        <w:rPr>
          <w:rFonts w:ascii="Times New Roman" w:hAnsi="Times New Roman" w:cs="Times New Roman"/>
          <w:sz w:val="26"/>
          <w:szCs w:val="26"/>
        </w:rPr>
        <w:t>os</w:t>
      </w:r>
      <w:r w:rsidRPr="00B76BC2" w:rsidR="00B76BC2">
        <w:rPr>
          <w:rFonts w:ascii="Times New Roman" w:hAnsi="Times New Roman" w:cs="Times New Roman"/>
          <w:sz w:val="26"/>
          <w:szCs w:val="26"/>
        </w:rPr>
        <w:t xml:space="preserve"> </w:t>
      </w:r>
      <w:r w:rsidRPr="00B76BC2">
        <w:rPr>
          <w:rFonts w:ascii="Times New Roman" w:hAnsi="Times New Roman" w:cs="Times New Roman"/>
          <w:sz w:val="26"/>
          <w:szCs w:val="26"/>
        </w:rPr>
        <w:t xml:space="preserve">vínculos </w:t>
      </w:r>
      <w:r>
        <w:rPr>
          <w:rFonts w:ascii="Times New Roman" w:hAnsi="Times New Roman" w:cs="Times New Roman"/>
          <w:sz w:val="26"/>
          <w:szCs w:val="26"/>
        </w:rPr>
        <w:t xml:space="preserve">construídos </w:t>
      </w:r>
      <w:r w:rsidRPr="00B76BC2" w:rsidR="00B76BC2">
        <w:rPr>
          <w:rFonts w:ascii="Times New Roman" w:hAnsi="Times New Roman" w:cs="Times New Roman"/>
          <w:sz w:val="26"/>
          <w:szCs w:val="26"/>
        </w:rPr>
        <w:t>com o Município</w:t>
      </w:r>
      <w:r>
        <w:rPr>
          <w:rFonts w:ascii="Times New Roman" w:hAnsi="Times New Roman" w:cs="Times New Roman"/>
          <w:sz w:val="26"/>
          <w:szCs w:val="26"/>
        </w:rPr>
        <w:t xml:space="preserve"> </w:t>
      </w:r>
      <w:r w:rsidRPr="00B76BC2" w:rsidR="00B76BC2">
        <w:rPr>
          <w:rFonts w:ascii="Times New Roman" w:hAnsi="Times New Roman" w:cs="Times New Roman"/>
          <w:sz w:val="26"/>
          <w:szCs w:val="26"/>
        </w:rPr>
        <w:t>e</w:t>
      </w:r>
      <w:r>
        <w:rPr>
          <w:rFonts w:ascii="Times New Roman" w:hAnsi="Times New Roman" w:cs="Times New Roman"/>
          <w:sz w:val="26"/>
          <w:szCs w:val="26"/>
        </w:rPr>
        <w:t xml:space="preserve"> a </w:t>
      </w:r>
      <w:r w:rsidRPr="00B76BC2" w:rsidR="00B76BC2">
        <w:rPr>
          <w:rFonts w:ascii="Times New Roman" w:hAnsi="Times New Roman" w:cs="Times New Roman"/>
          <w:sz w:val="26"/>
          <w:szCs w:val="26"/>
        </w:rPr>
        <w:t xml:space="preserve">contribuição </w:t>
      </w:r>
      <w:r>
        <w:rPr>
          <w:rFonts w:ascii="Times New Roman" w:hAnsi="Times New Roman" w:cs="Times New Roman"/>
          <w:sz w:val="26"/>
          <w:szCs w:val="26"/>
        </w:rPr>
        <w:t xml:space="preserve">prestada </w:t>
      </w:r>
      <w:r w:rsidRPr="00B76BC2" w:rsidR="00B76BC2">
        <w:rPr>
          <w:rFonts w:ascii="Times New Roman" w:hAnsi="Times New Roman" w:cs="Times New Roman"/>
          <w:sz w:val="26"/>
          <w:szCs w:val="26"/>
        </w:rPr>
        <w:t xml:space="preserve">à nossa </w:t>
      </w:r>
      <w:r>
        <w:rPr>
          <w:rFonts w:ascii="Times New Roman" w:hAnsi="Times New Roman" w:cs="Times New Roman"/>
          <w:sz w:val="26"/>
          <w:szCs w:val="26"/>
        </w:rPr>
        <w:t>Cidade</w:t>
      </w:r>
      <w:r w:rsidRPr="00B76BC2" w:rsidR="00B76BC2">
        <w:rPr>
          <w:rFonts w:ascii="Times New Roman" w:hAnsi="Times New Roman" w:cs="Times New Roman"/>
          <w:sz w:val="26"/>
          <w:szCs w:val="26"/>
        </w:rPr>
        <w:t>.</w:t>
      </w:r>
    </w:p>
    <w:p w:rsidR="00C96C59" w:rsidRPr="00C96C59" w:rsidP="00B02741" w14:paraId="2B6EDAA7" w14:textId="08FB6012">
      <w:pPr>
        <w:spacing w:line="360" w:lineRule="auto"/>
        <w:ind w:firstLine="2268"/>
        <w:jc w:val="both"/>
        <w:rPr>
          <w:rFonts w:ascii="Times New Roman" w:hAnsi="Times New Roman" w:cs="Times New Roman"/>
          <w:b/>
          <w:bCs/>
          <w:sz w:val="26"/>
          <w:szCs w:val="26"/>
        </w:rPr>
      </w:pPr>
      <w:r w:rsidRPr="00B02741">
        <w:rPr>
          <w:rFonts w:ascii="Times New Roman" w:hAnsi="Times New Roman" w:cs="Times New Roman"/>
          <w:sz w:val="26"/>
          <w:szCs w:val="26"/>
        </w:rPr>
        <w:t>Por todo o exposto, entendemos ser justa e merecida a concessão do Título de Cidadão Sumareense ao Senhor Tiago Montaldi, razão pela qual contamos com o apoio dos nobres pares para a aprovação da presente propositura.</w:t>
      </w:r>
    </w:p>
    <w:p w:rsidR="00C96C59" w:rsidRPr="00C96C59" w:rsidP="00797328" w14:paraId="2C40AC5E" w14:textId="77777777">
      <w:pPr>
        <w:jc w:val="center"/>
        <w:rPr>
          <w:rFonts w:ascii="Times New Roman" w:hAnsi="Times New Roman" w:cs="Times New Roman"/>
          <w:b/>
          <w:bCs/>
          <w:sz w:val="26"/>
          <w:szCs w:val="26"/>
        </w:rPr>
      </w:pPr>
    </w:p>
    <w:p w:rsidR="009209DC" w:rsidRPr="00C96C59" w:rsidP="00797328" w14:paraId="30DC8B8D" w14:textId="77777777">
      <w:pPr>
        <w:jc w:val="center"/>
        <w:rPr>
          <w:rFonts w:ascii="Times New Roman" w:hAnsi="Times New Roman" w:cs="Times New Roman"/>
          <w:b/>
          <w:bCs/>
          <w:sz w:val="26"/>
          <w:szCs w:val="26"/>
        </w:rPr>
      </w:pPr>
    </w:p>
    <w:p w:rsidR="00ED327F" w:rsidRPr="00C96C59" w:rsidP="007F0594" w14:paraId="7290F277" w14:textId="77777777">
      <w:pPr>
        <w:pStyle w:val="Standard"/>
        <w:spacing w:line="360" w:lineRule="auto"/>
        <w:ind w:firstLine="1417"/>
        <w:jc w:val="both"/>
        <w:rPr>
          <w:rFonts w:ascii="Times New Roman" w:hAnsi="Times New Roman" w:cs="Times New Roman"/>
          <w:iCs/>
          <w:sz w:val="26"/>
          <w:szCs w:val="26"/>
        </w:rPr>
      </w:pPr>
    </w:p>
    <w:p w:rsidR="00ED327F" w:rsidRPr="00C96C59" w:rsidP="00C96C59" w14:paraId="668E88BD" w14:textId="30902887">
      <w:pPr>
        <w:pStyle w:val="Standard"/>
        <w:spacing w:line="360" w:lineRule="auto"/>
        <w:ind w:firstLine="1417"/>
        <w:jc w:val="center"/>
        <w:rPr>
          <w:rFonts w:ascii="Times New Roman" w:hAnsi="Times New Roman" w:cs="Times New Roman"/>
          <w:iCs/>
          <w:sz w:val="26"/>
          <w:szCs w:val="26"/>
        </w:rPr>
      </w:pPr>
      <w:r w:rsidRPr="00C96C59">
        <w:rPr>
          <w:rFonts w:ascii="Times New Roman" w:hAnsi="Times New Roman" w:cs="Times New Roman"/>
          <w:iCs/>
          <w:sz w:val="26"/>
          <w:szCs w:val="26"/>
        </w:rPr>
        <w:t xml:space="preserve">Sala das </w:t>
      </w:r>
      <w:r w:rsidR="00B02741">
        <w:rPr>
          <w:rFonts w:ascii="Times New Roman" w:hAnsi="Times New Roman" w:cs="Times New Roman"/>
          <w:iCs/>
          <w:sz w:val="26"/>
          <w:szCs w:val="26"/>
        </w:rPr>
        <w:t>S</w:t>
      </w:r>
      <w:r w:rsidRPr="00C96C59">
        <w:rPr>
          <w:rFonts w:ascii="Times New Roman" w:hAnsi="Times New Roman" w:cs="Times New Roman"/>
          <w:iCs/>
          <w:sz w:val="26"/>
          <w:szCs w:val="26"/>
        </w:rPr>
        <w:t xml:space="preserve">essões, </w:t>
      </w:r>
      <w:r w:rsidR="007E036B">
        <w:rPr>
          <w:rFonts w:ascii="Times New Roman" w:hAnsi="Times New Roman" w:cs="Times New Roman"/>
          <w:iCs/>
          <w:sz w:val="26"/>
          <w:szCs w:val="26"/>
        </w:rPr>
        <w:t>25</w:t>
      </w:r>
      <w:r w:rsidRPr="00C96C59">
        <w:rPr>
          <w:rFonts w:ascii="Times New Roman" w:hAnsi="Times New Roman" w:cs="Times New Roman"/>
          <w:iCs/>
          <w:sz w:val="26"/>
          <w:szCs w:val="26"/>
        </w:rPr>
        <w:t xml:space="preserve"> de agosto de 2026.</w:t>
      </w:r>
    </w:p>
    <w:p w:rsidR="00ED327F" w:rsidP="00ED327F" w14:paraId="0520B074" w14:textId="12792598">
      <w:pPr>
        <w:pStyle w:val="Standard"/>
        <w:spacing w:line="360" w:lineRule="auto"/>
        <w:ind w:firstLine="1417"/>
        <w:jc w:val="both"/>
        <w:rPr>
          <w:rFonts w:ascii="Arial" w:eastAsia="Arial" w:hAnsi="Arial" w:cs="Arial"/>
        </w:rPr>
      </w:pPr>
    </w:p>
    <w:p w:rsidR="00ED327F" w:rsidP="00ED327F" w14:paraId="521DF3EF" w14:textId="77777777">
      <w:pPr>
        <w:pStyle w:val="Standard"/>
        <w:spacing w:line="360" w:lineRule="auto"/>
        <w:ind w:firstLine="1417"/>
        <w:jc w:val="both"/>
        <w:rPr>
          <w:rFonts w:ascii="Arial" w:eastAsia="Arial" w:hAnsi="Arial" w:cs="Arial"/>
        </w:rPr>
      </w:pPr>
    </w:p>
    <w:p w:rsidR="002C4593" w:rsidP="00ED327F" w14:paraId="518F0FB2" w14:textId="77777777">
      <w:pPr>
        <w:pStyle w:val="Standard"/>
        <w:spacing w:line="360" w:lineRule="auto"/>
        <w:ind w:firstLine="1417"/>
        <w:jc w:val="both"/>
        <w:rPr>
          <w:rFonts w:ascii="Arial" w:eastAsia="Arial" w:hAnsi="Arial" w:cs="Arial"/>
        </w:rPr>
      </w:pPr>
    </w:p>
    <w:p w:rsidR="002C4593" w:rsidP="00ED327F" w14:paraId="31AB3A2C" w14:textId="77777777">
      <w:pPr>
        <w:pStyle w:val="Standard"/>
        <w:spacing w:line="360" w:lineRule="auto"/>
        <w:ind w:firstLine="1417"/>
        <w:jc w:val="both"/>
        <w:rPr>
          <w:rFonts w:ascii="Arial" w:eastAsia="Arial" w:hAnsi="Arial" w:cs="Arial"/>
        </w:rPr>
      </w:pPr>
    </w:p>
    <w:p w:rsidR="00ED327F" w:rsidP="00ED327F" w14:paraId="6223EE97" w14:textId="77777777">
      <w:pPr>
        <w:pStyle w:val="Standard"/>
        <w:spacing w:line="360" w:lineRule="auto"/>
        <w:ind w:firstLine="1417"/>
        <w:jc w:val="both"/>
        <w:rPr>
          <w:rFonts w:ascii="Arial" w:eastAsia="Arial" w:hAnsi="Arial" w:cs="Arial"/>
        </w:rPr>
      </w:pPr>
    </w:p>
    <w:p w:rsidR="00ED327F" w:rsidP="00ED327F" w14:paraId="1784FDBC" w14:textId="77777777">
      <w:pPr>
        <w:pStyle w:val="Standard"/>
        <w:spacing w:line="360" w:lineRule="auto"/>
        <w:ind w:firstLine="1417"/>
        <w:jc w:val="both"/>
        <w:rPr>
          <w:rFonts w:ascii="Arial" w:eastAsia="Arial" w:hAnsi="Arial" w:cs="Arial"/>
        </w:rPr>
      </w:pPr>
    </w:p>
    <w:p w:rsidR="00ED327F" w:rsidP="00ED327F" w14:paraId="6406D7D5" w14:textId="77777777">
      <w:pPr>
        <w:pStyle w:val="Standard"/>
        <w:spacing w:line="360" w:lineRule="auto"/>
        <w:ind w:firstLine="1417"/>
        <w:jc w:val="both"/>
        <w:rPr>
          <w:rFonts w:ascii="Arial" w:eastAsia="Arial" w:hAnsi="Arial" w:cs="Arial"/>
        </w:rPr>
      </w:pPr>
    </w:p>
    <w:p w:rsidR="00ED327F" w:rsidRPr="004361C6" w:rsidP="00ED327F" w14:paraId="7592EB9B" w14:textId="77777777">
      <w:pPr>
        <w:pStyle w:val="Standard"/>
        <w:spacing w:line="360" w:lineRule="auto"/>
        <w:ind w:firstLine="1417"/>
        <w:jc w:val="center"/>
        <w:rPr>
          <w:rFonts w:ascii="Arial" w:hAnsi="Arial"/>
          <w:b/>
          <w:bCs/>
          <w:sz w:val="28"/>
          <w:szCs w:val="28"/>
        </w:rPr>
      </w:pPr>
      <w:r w:rsidRPr="004361C6">
        <w:rPr>
          <w:rFonts w:ascii="Arial" w:hAnsi="Arial"/>
          <w:b/>
          <w:bCs/>
          <w:sz w:val="28"/>
          <w:szCs w:val="28"/>
        </w:rPr>
        <w:t xml:space="preserve">VALDIR DE OLIVEIRA </w:t>
      </w:r>
    </w:p>
    <w:p w:rsidR="00ED327F" w:rsidP="00ED327F" w14:paraId="2065825C" w14:textId="77777777">
      <w:pPr>
        <w:pStyle w:val="Standard"/>
        <w:spacing w:line="360" w:lineRule="auto"/>
        <w:ind w:firstLine="1417"/>
        <w:jc w:val="center"/>
        <w:rPr>
          <w:rFonts w:ascii="Arial" w:hAnsi="Arial"/>
          <w:sz w:val="21"/>
          <w:szCs w:val="21"/>
        </w:rPr>
      </w:pPr>
      <w:r>
        <w:rPr>
          <w:rFonts w:ascii="Arial" w:hAnsi="Arial"/>
          <w:sz w:val="21"/>
          <w:szCs w:val="21"/>
        </w:rPr>
        <w:t xml:space="preserve">VEREADOR </w:t>
      </w:r>
    </w:p>
    <w:permEnd w:id="0"/>
    <w:p w:rsidR="00ED327F" w:rsidRPr="007F0594" w:rsidP="007F0594" w14:paraId="08DD8B53" w14:textId="77777777">
      <w:pPr>
        <w:pStyle w:val="Standard"/>
        <w:spacing w:line="360" w:lineRule="auto"/>
        <w:ind w:firstLine="1417"/>
        <w:jc w:val="both"/>
        <w:rPr>
          <w:rFonts w:ascii="Times New Roman" w:hAnsi="Times New Roman" w:cs="Times New Roman"/>
          <w:iCs/>
          <w:sz w:val="26"/>
          <w:szCs w:val="26"/>
        </w:rPr>
      </w:pPr>
    </w:p>
    <w:sectPr w:rsidSect="0040199B">
      <w:headerReference w:type="default" r:id="rId5"/>
      <w:footerReference w:type="even" r:id="rId6"/>
      <w:footerReference w:type="default" r:id="rId7"/>
      <w:footerReference w:type="first" r:id="rId8"/>
      <w:pgSz w:w="11906" w:h="16838"/>
      <w:pgMar w:top="1417" w:right="1416"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368189253" name="Imagem 36818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0010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800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0218"/>
    <w:rsid w:val="00047E3D"/>
    <w:rsid w:val="00064CC0"/>
    <w:rsid w:val="00071F3B"/>
    <w:rsid w:val="0008499A"/>
    <w:rsid w:val="000B5AB2"/>
    <w:rsid w:val="000C0046"/>
    <w:rsid w:val="000C58BF"/>
    <w:rsid w:val="000D1391"/>
    <w:rsid w:val="000D2BDC"/>
    <w:rsid w:val="000F3746"/>
    <w:rsid w:val="00104AAA"/>
    <w:rsid w:val="00104C21"/>
    <w:rsid w:val="0010520E"/>
    <w:rsid w:val="00134B1E"/>
    <w:rsid w:val="00137E79"/>
    <w:rsid w:val="001439A9"/>
    <w:rsid w:val="0015657E"/>
    <w:rsid w:val="00156CF8"/>
    <w:rsid w:val="0016674F"/>
    <w:rsid w:val="00193FA6"/>
    <w:rsid w:val="00195D70"/>
    <w:rsid w:val="001979BA"/>
    <w:rsid w:val="001E658F"/>
    <w:rsid w:val="001F4B06"/>
    <w:rsid w:val="00211980"/>
    <w:rsid w:val="00254ACB"/>
    <w:rsid w:val="00284CD3"/>
    <w:rsid w:val="00292B8C"/>
    <w:rsid w:val="002A6789"/>
    <w:rsid w:val="002C4593"/>
    <w:rsid w:val="002D4732"/>
    <w:rsid w:val="002F04E9"/>
    <w:rsid w:val="00300B33"/>
    <w:rsid w:val="00310024"/>
    <w:rsid w:val="0033060F"/>
    <w:rsid w:val="00343139"/>
    <w:rsid w:val="00353B00"/>
    <w:rsid w:val="00362291"/>
    <w:rsid w:val="00394E4B"/>
    <w:rsid w:val="003B773A"/>
    <w:rsid w:val="003C78EF"/>
    <w:rsid w:val="003E49EC"/>
    <w:rsid w:val="003F6FD6"/>
    <w:rsid w:val="0040199B"/>
    <w:rsid w:val="004361C6"/>
    <w:rsid w:val="00457705"/>
    <w:rsid w:val="00460A32"/>
    <w:rsid w:val="00466495"/>
    <w:rsid w:val="004B2CC9"/>
    <w:rsid w:val="004D3433"/>
    <w:rsid w:val="004D5C93"/>
    <w:rsid w:val="004E5B6C"/>
    <w:rsid w:val="004F24B4"/>
    <w:rsid w:val="0051286F"/>
    <w:rsid w:val="00554CC8"/>
    <w:rsid w:val="00573D95"/>
    <w:rsid w:val="005B75F2"/>
    <w:rsid w:val="005C392F"/>
    <w:rsid w:val="005E3CAC"/>
    <w:rsid w:val="00601B0A"/>
    <w:rsid w:val="00607532"/>
    <w:rsid w:val="00626437"/>
    <w:rsid w:val="00632FA0"/>
    <w:rsid w:val="0064251D"/>
    <w:rsid w:val="006442EA"/>
    <w:rsid w:val="00652148"/>
    <w:rsid w:val="00680667"/>
    <w:rsid w:val="006A0927"/>
    <w:rsid w:val="006C3E83"/>
    <w:rsid w:val="006C41A4"/>
    <w:rsid w:val="006D1E9A"/>
    <w:rsid w:val="007265B9"/>
    <w:rsid w:val="00752455"/>
    <w:rsid w:val="00797328"/>
    <w:rsid w:val="007A719B"/>
    <w:rsid w:val="007E036B"/>
    <w:rsid w:val="007F0594"/>
    <w:rsid w:val="00822396"/>
    <w:rsid w:val="00850BED"/>
    <w:rsid w:val="008A00DB"/>
    <w:rsid w:val="008A2540"/>
    <w:rsid w:val="008B07E0"/>
    <w:rsid w:val="008E3DF4"/>
    <w:rsid w:val="008E4269"/>
    <w:rsid w:val="008E7E0D"/>
    <w:rsid w:val="00914549"/>
    <w:rsid w:val="00920981"/>
    <w:rsid w:val="009209DC"/>
    <w:rsid w:val="00944A3E"/>
    <w:rsid w:val="009677B0"/>
    <w:rsid w:val="00987A48"/>
    <w:rsid w:val="00996DF3"/>
    <w:rsid w:val="009B3FF0"/>
    <w:rsid w:val="009B5C11"/>
    <w:rsid w:val="009B6DDC"/>
    <w:rsid w:val="009D1890"/>
    <w:rsid w:val="009D2907"/>
    <w:rsid w:val="009F0705"/>
    <w:rsid w:val="009F4D98"/>
    <w:rsid w:val="00A06CF2"/>
    <w:rsid w:val="00A11B32"/>
    <w:rsid w:val="00A1666F"/>
    <w:rsid w:val="00A56590"/>
    <w:rsid w:val="00A60716"/>
    <w:rsid w:val="00A97149"/>
    <w:rsid w:val="00AA554A"/>
    <w:rsid w:val="00AC09A4"/>
    <w:rsid w:val="00AE6AEE"/>
    <w:rsid w:val="00B02741"/>
    <w:rsid w:val="00B1437B"/>
    <w:rsid w:val="00B76BC2"/>
    <w:rsid w:val="00B80293"/>
    <w:rsid w:val="00B86F0F"/>
    <w:rsid w:val="00B9354F"/>
    <w:rsid w:val="00BA2E02"/>
    <w:rsid w:val="00BC63E1"/>
    <w:rsid w:val="00BE46EB"/>
    <w:rsid w:val="00C00C1E"/>
    <w:rsid w:val="00C1322C"/>
    <w:rsid w:val="00C162F4"/>
    <w:rsid w:val="00C36776"/>
    <w:rsid w:val="00C93F80"/>
    <w:rsid w:val="00C96C59"/>
    <w:rsid w:val="00CD02F5"/>
    <w:rsid w:val="00CD6B58"/>
    <w:rsid w:val="00CD7C92"/>
    <w:rsid w:val="00CF401E"/>
    <w:rsid w:val="00D6390C"/>
    <w:rsid w:val="00D8480A"/>
    <w:rsid w:val="00D95935"/>
    <w:rsid w:val="00DD2890"/>
    <w:rsid w:val="00DF24DC"/>
    <w:rsid w:val="00E36A60"/>
    <w:rsid w:val="00E42CDE"/>
    <w:rsid w:val="00E46EE2"/>
    <w:rsid w:val="00E52C3C"/>
    <w:rsid w:val="00E70C6F"/>
    <w:rsid w:val="00EB7B0C"/>
    <w:rsid w:val="00ED327F"/>
    <w:rsid w:val="00F03BF6"/>
    <w:rsid w:val="00F04E8D"/>
    <w:rsid w:val="00F26E16"/>
    <w:rsid w:val="00F9432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basedOn w:val="Normal"/>
    <w:qFormat/>
    <w:rsid w:val="00064CC0"/>
    <w:pPr>
      <w:widowControl w:val="0"/>
      <w:suppressAutoHyphens/>
      <w:spacing w:after="0" w:line="240" w:lineRule="auto"/>
    </w:pPr>
    <w:rPr>
      <w:rFonts w:ascii="Calibri" w:eastAsia="Calibri" w:hAnsi="Calibri" w:cs="Tahoma"/>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439</Words>
  <Characters>2372</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16 - Valdir de Oliveira</cp:lastModifiedBy>
  <cp:revision>9</cp:revision>
  <cp:lastPrinted>2025-04-14T14:06:00Z</cp:lastPrinted>
  <dcterms:created xsi:type="dcterms:W3CDTF">2026-08-20T18:24:00Z</dcterms:created>
  <dcterms:modified xsi:type="dcterms:W3CDTF">2026-08-21T12:56:00Z</dcterms:modified>
</cp:coreProperties>
</file>