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Meira Raimunda de Oliveira Silva,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18073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8611F2D-D6E9-4539-ABD0-9B4582F2F9B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8E31DEE-471E-4E99-B27F-F0CEBE015A4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91A7A65-4A17-4324-B7EC-E5FB524ED5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2137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378962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324610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55100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146888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423393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