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6C879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1521F">
        <w:rPr>
          <w:sz w:val="24"/>
        </w:rPr>
        <w:t>Rua Luiza do Carmo de Lima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F1521F">
        <w:rPr>
          <w:sz w:val="24"/>
        </w:rPr>
        <w:t>200</w:t>
      </w:r>
      <w:r w:rsidR="00C11FC4">
        <w:rPr>
          <w:sz w:val="24"/>
        </w:rPr>
        <w:t xml:space="preserve">, </w:t>
      </w:r>
      <w:r w:rsidR="00C11FC4">
        <w:rPr>
          <w:sz w:val="24"/>
        </w:rPr>
        <w:t>cep</w:t>
      </w:r>
      <w:r w:rsidR="00C11FC4">
        <w:rPr>
          <w:sz w:val="24"/>
        </w:rPr>
        <w:t xml:space="preserve"> 1317</w:t>
      </w:r>
      <w:r w:rsidR="00F1521F">
        <w:rPr>
          <w:sz w:val="24"/>
        </w:rPr>
        <w:t>4-372</w:t>
      </w:r>
      <w:r w:rsidR="00C11FC4">
        <w:rPr>
          <w:sz w:val="24"/>
        </w:rPr>
        <w:t xml:space="preserve"> no bairro Salerno</w:t>
      </w:r>
      <w:r w:rsidR="0087759A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B1F5D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7759A"/>
    <w:rsid w:val="0089063C"/>
    <w:rsid w:val="009127CD"/>
    <w:rsid w:val="00A06CF2"/>
    <w:rsid w:val="00A222EE"/>
    <w:rsid w:val="00A66C8B"/>
    <w:rsid w:val="00AB0636"/>
    <w:rsid w:val="00AE6AEE"/>
    <w:rsid w:val="00B467F0"/>
    <w:rsid w:val="00B77192"/>
    <w:rsid w:val="00B96DAA"/>
    <w:rsid w:val="00C00C1E"/>
    <w:rsid w:val="00C11FC4"/>
    <w:rsid w:val="00C36776"/>
    <w:rsid w:val="00CD6B58"/>
    <w:rsid w:val="00CF401E"/>
    <w:rsid w:val="00DD5B09"/>
    <w:rsid w:val="00E527AD"/>
    <w:rsid w:val="00EE22F5"/>
    <w:rsid w:val="00EF297F"/>
    <w:rsid w:val="00F1521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F97F-C514-468F-91FB-32241F99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2021-06-01T12:48:00Z</dcterms:created>
  <dcterms:modified xsi:type="dcterms:W3CDTF">2021-06-01T12:48:00Z</dcterms:modified>
</cp:coreProperties>
</file>