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994B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549285178" w:edGrp="everyone"/>
    </w:p>
    <w:p w14:paraId="109C100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E2059B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agosto de 2026.</w:t>
      </w:r>
    </w:p>
    <w:p w14:paraId="4A1F055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31CD37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3E9558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983A31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5A1585C5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6B9C88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04EEDD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F060754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553CEEB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B36106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420CD3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215/2026.</w:t>
      </w:r>
    </w:p>
    <w:p w14:paraId="096E540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899A91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9F7D0E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3173FE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DFB946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77812B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4721F1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9207D51" w14:textId="6DC8A424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215/2026</w:t>
      </w:r>
      <w:r>
        <w:rPr>
          <w:rFonts w:ascii="Calibri" w:hAnsi="Calibri" w:cs="Calibri"/>
        </w:rPr>
        <w:t xml:space="preserve"> – “Institui o ‘Dia Municipal do Evangélico’ no Município de Sumaré, a ser celebrado anualmente em 12 de agosto, estabelece a data como feriado religioso municipal, e dá outras providências.”</w:t>
      </w:r>
    </w:p>
    <w:p w14:paraId="7E7467D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2C06DA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B3BBC0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DA9CF0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6793CD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4205F4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F3BF7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A04490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172C93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B9D3E5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A6E15E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549285178"/>
    <w:p w14:paraId="5C4C226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BF089" w14:textId="77777777" w:rsidR="004C3401" w:rsidRDefault="004C3401">
      <w:r>
        <w:separator/>
      </w:r>
    </w:p>
  </w:endnote>
  <w:endnote w:type="continuationSeparator" w:id="0">
    <w:p w14:paraId="3692BF59" w14:textId="77777777" w:rsidR="004C3401" w:rsidRDefault="004C3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593A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C128F5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A4B8AF" wp14:editId="144DFFA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F12237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74DF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7FE20" w14:textId="77777777" w:rsidR="004C3401" w:rsidRDefault="004C3401">
      <w:r>
        <w:separator/>
      </w:r>
    </w:p>
  </w:footnote>
  <w:footnote w:type="continuationSeparator" w:id="0">
    <w:p w14:paraId="417F9802" w14:textId="77777777" w:rsidR="004C3401" w:rsidRDefault="004C3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09F3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87BE05D" wp14:editId="235B385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D8C1772" wp14:editId="026C6E1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4C7738C" wp14:editId="42A86E8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5914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591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7491882">
    <w:abstractNumId w:val="5"/>
  </w:num>
  <w:num w:numId="2" w16cid:durableId="2037580027">
    <w:abstractNumId w:val="4"/>
  </w:num>
  <w:num w:numId="3" w16cid:durableId="750660524">
    <w:abstractNumId w:val="2"/>
  </w:num>
  <w:num w:numId="4" w16cid:durableId="1713186203">
    <w:abstractNumId w:val="1"/>
  </w:num>
  <w:num w:numId="5" w16cid:durableId="1501122560">
    <w:abstractNumId w:val="3"/>
  </w:num>
  <w:num w:numId="6" w16cid:durableId="1340809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4C3401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B2D97"/>
    <w:rsid w:val="007C360F"/>
    <w:rsid w:val="007D50FE"/>
    <w:rsid w:val="00810C59"/>
    <w:rsid w:val="00822396"/>
    <w:rsid w:val="009449B8"/>
    <w:rsid w:val="00954C31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9539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2026-08-18T18:47:00Z</dcterms:modified>
</cp:coreProperties>
</file>