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43C9" w:rsidRPr="00FE60C1" w:rsidP="001743C9" w14:paraId="5F2A6FF6" w14:textId="2C553076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230857016"/>
      <w:bookmarkStart w:id="1" w:name="_Hlk181276427"/>
      <w:bookmarkStart w:id="2" w:name="_Hlk181276361"/>
      <w:bookmarkEnd w:id="0"/>
      <w:permStart w:id="3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 w:rsidR="00D97A57">
        <w:rPr>
          <w:rFonts w:ascii="Arial" w:hAnsi="Arial" w:cs="Arial"/>
          <w:b/>
          <w:bCs/>
          <w:color w:val="000000"/>
        </w:rPr>
        <w:t>6</w:t>
      </w:r>
    </w:p>
    <w:p w:rsidR="001743C9" w:rsidRPr="00D95C27" w:rsidP="001743C9" w14:paraId="7A160868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743C9" w:rsidRPr="00D95C27" w:rsidP="00AD1ABB" w14:paraId="12B98E65" w14:textId="15231DCB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  <w:sz w:val="22"/>
          <w:szCs w:val="22"/>
        </w:rPr>
      </w:pPr>
      <w:r w:rsidRPr="00D95C27">
        <w:rPr>
          <w:rFonts w:ascii="Arial" w:hAnsi="Arial" w:cs="Arial"/>
          <w:color w:val="000000"/>
          <w:sz w:val="22"/>
          <w:szCs w:val="22"/>
        </w:rPr>
        <w:t xml:space="preserve">Indica </w:t>
      </w:r>
      <w:r w:rsidRPr="00D95C27" w:rsidR="00AD1ABB">
        <w:rPr>
          <w:rFonts w:ascii="Arial" w:hAnsi="Arial" w:cs="Arial"/>
          <w:color w:val="000000"/>
          <w:sz w:val="22"/>
          <w:szCs w:val="22"/>
        </w:rPr>
        <w:t>o restauro e a conservação da escultura de São Francisco de Assis, localizada nas dependências do Centro Administrativo de Nova Veneza (antigo Seminário).</w:t>
      </w:r>
    </w:p>
    <w:p w:rsidR="00AD1ABB" w:rsidRPr="00D95C27" w:rsidP="00AD1ABB" w14:paraId="0B23040D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  <w:sz w:val="22"/>
          <w:szCs w:val="22"/>
        </w:rPr>
      </w:pPr>
    </w:p>
    <w:p w:rsidR="000954A2" w:rsidRPr="00D95C27" w:rsidP="000954A2" w14:paraId="70D3203E" w14:textId="476F4512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</w:rPr>
      </w:pPr>
      <w:r w:rsidRPr="00D95C27">
        <w:rPr>
          <w:rFonts w:ascii="Arial" w:hAnsi="Arial" w:cs="Arial"/>
          <w:b/>
          <w:bCs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AD1ABB" w:rsidRPr="00AD1ABB" w:rsidP="00AD1ABB" w14:paraId="7EB49AE5" w14:textId="69D5BCF1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bookmarkStart w:id="4" w:name="_Hlk181277011"/>
      <w:bookmarkStart w:id="5" w:name="_Hlk181276945"/>
      <w:r w:rsidRPr="00D5272A">
        <w:rPr>
          <w:rFonts w:ascii="Arial" w:hAnsi="Arial" w:cs="Arial"/>
        </w:rPr>
        <w:t xml:space="preserve">Nos termos do Título VIII, Capítulo IV, Seção II do Regimento Interno desta Casa, </w:t>
      </w:r>
      <w:r>
        <w:rPr>
          <w:rFonts w:ascii="Arial" w:hAnsi="Arial" w:cs="Arial"/>
        </w:rPr>
        <w:t>i</w:t>
      </w:r>
      <w:r w:rsidRPr="007665EC" w:rsidR="00150497">
        <w:rPr>
          <w:rFonts w:ascii="Arial" w:hAnsi="Arial" w:cs="Arial"/>
        </w:rPr>
        <w:t>ndico ao Excelentíssimo Senhor Prefeito</w:t>
      </w:r>
      <w:bookmarkEnd w:id="1"/>
      <w:bookmarkEnd w:id="4"/>
      <w:bookmarkEnd w:id="5"/>
      <w:r w:rsidRPr="002A1639" w:rsidR="002A1639">
        <w:rPr>
          <w:rFonts w:ascii="Arial" w:hAnsi="Arial" w:cs="Arial"/>
        </w:rPr>
        <w:t xml:space="preserve">, junto ao departamento competente, </w:t>
      </w:r>
      <w:r>
        <w:rPr>
          <w:rFonts w:ascii="Arial" w:hAnsi="Arial" w:cs="Arial"/>
        </w:rPr>
        <w:t xml:space="preserve">o </w:t>
      </w:r>
      <w:r w:rsidRPr="00AD1ABB">
        <w:rPr>
          <w:rFonts w:ascii="Arial" w:hAnsi="Arial" w:cs="Arial"/>
        </w:rPr>
        <w:t>restauro da estátua de São Francisco de Assis, situada no gramado do Centro Administrativo de Nova Veneza.</w:t>
      </w:r>
    </w:p>
    <w:p w:rsidR="00AD1ABB" w:rsidRPr="00AD1ABB" w:rsidP="00AD1ABB" w14:paraId="53C3A4B1" w14:textId="406B0382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AD1ABB">
        <w:rPr>
          <w:rFonts w:ascii="Arial" w:hAnsi="Arial" w:cs="Arial"/>
        </w:rPr>
        <w:t xml:space="preserve"> antigo Seminário</w:t>
      </w:r>
      <w:r>
        <w:rPr>
          <w:rFonts w:ascii="Arial" w:hAnsi="Arial" w:cs="Arial"/>
        </w:rPr>
        <w:t xml:space="preserve"> de Nova Veneza</w:t>
      </w:r>
      <w:r w:rsidRPr="00AD1ABB">
        <w:rPr>
          <w:rFonts w:ascii="Arial" w:hAnsi="Arial" w:cs="Arial"/>
        </w:rPr>
        <w:t>, construído na década de 1960 pelos frades capuchinhos, é considerado "um dos mais importantes patrimônios históricos do município, tanto pela sua dimensão estrutural quanto pela sua importância cultural".</w:t>
      </w:r>
      <w:r>
        <w:rPr>
          <w:rFonts w:ascii="Arial" w:hAnsi="Arial" w:cs="Arial"/>
        </w:rPr>
        <w:t xml:space="preserve"> </w:t>
      </w:r>
      <w:r w:rsidRPr="00AD1ABB">
        <w:rPr>
          <w:rFonts w:ascii="Arial" w:hAnsi="Arial" w:cs="Arial"/>
        </w:rPr>
        <w:t>A escultura de São Francisco de Assis é a principal memória visual e histórica da origem religiosa e da identidade fundadora daquele espaço</w:t>
      </w:r>
      <w:r>
        <w:rPr>
          <w:rFonts w:ascii="Arial" w:hAnsi="Arial" w:cs="Arial"/>
        </w:rPr>
        <w:t xml:space="preserve"> por estar localizada em posição privilegiada, bem no centro da rotatória de entrada.</w:t>
      </w:r>
      <w:r w:rsidRPr="00AD1ABB">
        <w:rPr>
          <w:rFonts w:ascii="Arial" w:hAnsi="Arial" w:cs="Arial"/>
        </w:rPr>
        <w:t xml:space="preserve"> Infelizmente, a obra encontra-se em avançado estado de deterioração devido à ação do tempo. A estátua apresenta graves danos estruturais, incluindo a perda de pedaços das mãos e dos pés, além de um descascamento severo em toda a sua pintura.</w:t>
      </w:r>
    </w:p>
    <w:p w:rsidR="00AD1ABB" w:rsidRPr="00AD1ABB" w:rsidP="00AD1ABB" w14:paraId="604486C7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AD1ABB">
        <w:rPr>
          <w:rFonts w:ascii="Arial" w:hAnsi="Arial" w:cs="Arial"/>
        </w:rPr>
        <w:t>Sendo o poder público o atual guardião deste espaço, o restauro da obra faz-se necessário para garantir a preservação da memória da cidade, honrando a história do prédio e garantindo que o patrimônio cultural de Sumaré não se perca.</w:t>
      </w:r>
    </w:p>
    <w:p w:rsidR="008F6822" w:rsidP="00803D63" w14:paraId="22FBD0D0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AD1ABB" w:rsidP="00803D63" w14:paraId="25E8C2EE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954A2" w:rsidRPr="00D95C27" w:rsidP="000954A2" w14:paraId="7B17230C" w14:textId="2618BA68">
      <w:pPr>
        <w:spacing w:before="240" w:after="240" w:line="240" w:lineRule="auto"/>
        <w:jc w:val="center"/>
        <w:rPr>
          <w:rFonts w:ascii="Arial" w:hAnsi="Arial" w:cs="Arial"/>
        </w:rPr>
      </w:pPr>
      <w:r w:rsidRPr="00D95C27">
        <w:rPr>
          <w:rFonts w:ascii="Arial" w:hAnsi="Arial" w:cs="Arial"/>
        </w:rPr>
        <w:t xml:space="preserve">Sumaré, </w:t>
      </w:r>
      <w:r w:rsidRPr="00D95C27" w:rsidR="00256920">
        <w:rPr>
          <w:rFonts w:ascii="Arial" w:hAnsi="Arial" w:cs="Arial"/>
        </w:rPr>
        <w:t>1</w:t>
      </w:r>
      <w:r w:rsidRPr="00D95C27" w:rsidR="0081649E">
        <w:rPr>
          <w:rFonts w:ascii="Arial" w:hAnsi="Arial" w:cs="Arial"/>
        </w:rPr>
        <w:t>3</w:t>
      </w:r>
      <w:r w:rsidRPr="00D95C27">
        <w:rPr>
          <w:rFonts w:ascii="Arial" w:hAnsi="Arial" w:cs="Arial"/>
        </w:rPr>
        <w:t xml:space="preserve"> de </w:t>
      </w:r>
      <w:r w:rsidRPr="00D95C27" w:rsidR="00256920">
        <w:rPr>
          <w:rFonts w:ascii="Arial" w:hAnsi="Arial" w:cs="Arial"/>
        </w:rPr>
        <w:t>agosto</w:t>
      </w:r>
      <w:r w:rsidRPr="00D95C27">
        <w:rPr>
          <w:rFonts w:ascii="Arial" w:hAnsi="Arial" w:cs="Arial"/>
        </w:rPr>
        <w:t xml:space="preserve"> de 202</w:t>
      </w:r>
      <w:r w:rsidRPr="00D95C27" w:rsidR="00AC2032">
        <w:rPr>
          <w:rFonts w:ascii="Arial" w:hAnsi="Arial" w:cs="Arial"/>
        </w:rPr>
        <w:t>6</w:t>
      </w:r>
      <w:r w:rsidRPr="00D95C27">
        <w:rPr>
          <w:rFonts w:ascii="Arial" w:hAnsi="Arial" w:cs="Arial"/>
        </w:rPr>
        <w:t>.</w:t>
      </w:r>
    </w:p>
    <w:p w:rsidR="007B6692" w:rsidP="000954A2" w14:paraId="6B9E9E99" w14:textId="7C12C6A4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7B6692" w:rsidRPr="00D23AC2" w:rsidP="000954A2" w14:paraId="6945208C" w14:textId="528518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3001323</wp:posOffset>
            </wp:positionH>
            <wp:positionV relativeFrom="paragraph">
              <wp:posOffset>312275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881871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2"/>
    <w:p w:rsidR="000954A2" w:rsidRPr="00D23AC2" w:rsidP="000954A2" w14:paraId="34C639A8" w14:textId="5F4987D3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7B6692" w:rsidP="00574398" w14:paraId="07A8F1E3" w14:textId="40975DE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ermEnd w:id="3"/>
    <w:p w:rsidR="007B6692" w:rsidRPr="00DE7453" w:rsidP="00256920" w14:paraId="5A560703" w14:textId="15636F59">
      <w:pPr>
        <w:rPr>
          <w:rFonts w:ascii="Arial" w:hAnsi="Arial" w:cs="Arial"/>
          <w:b/>
          <w:sz w:val="24"/>
          <w:szCs w:val="24"/>
        </w:rPr>
      </w:pPr>
    </w:p>
    <w:sectPr w:rsidSect="007B669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6" w:name="_Hlk65226898"/>
  <w:bookmarkStart w:id="7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6"/>
    <w:bookmarkEnd w:id="7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715513487" name="Imagem 17155134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F266F7"/>
    <w:multiLevelType w:val="hybridMultilevel"/>
    <w:tmpl w:val="AA46AECC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318B59D4"/>
    <w:multiLevelType w:val="hybridMultilevel"/>
    <w:tmpl w:val="A880A7F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3A7F13"/>
    <w:multiLevelType w:val="hybridMultilevel"/>
    <w:tmpl w:val="C03EC26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81"/>
    <w:rsid w:val="00004377"/>
    <w:rsid w:val="000723DA"/>
    <w:rsid w:val="00076C97"/>
    <w:rsid w:val="000829AC"/>
    <w:rsid w:val="0009531F"/>
    <w:rsid w:val="000954A2"/>
    <w:rsid w:val="000B2AE1"/>
    <w:rsid w:val="000C1979"/>
    <w:rsid w:val="000D2BDC"/>
    <w:rsid w:val="000D72A4"/>
    <w:rsid w:val="000F4E75"/>
    <w:rsid w:val="00104AAA"/>
    <w:rsid w:val="00111ED4"/>
    <w:rsid w:val="001167C9"/>
    <w:rsid w:val="00123D27"/>
    <w:rsid w:val="00125A90"/>
    <w:rsid w:val="00140494"/>
    <w:rsid w:val="00142DFE"/>
    <w:rsid w:val="00150497"/>
    <w:rsid w:val="00153F3C"/>
    <w:rsid w:val="00155389"/>
    <w:rsid w:val="0015657E"/>
    <w:rsid w:val="00156CF8"/>
    <w:rsid w:val="001655F2"/>
    <w:rsid w:val="001676F4"/>
    <w:rsid w:val="001734BB"/>
    <w:rsid w:val="001743C9"/>
    <w:rsid w:val="001771E7"/>
    <w:rsid w:val="00177747"/>
    <w:rsid w:val="00191D7B"/>
    <w:rsid w:val="001975E5"/>
    <w:rsid w:val="001A3184"/>
    <w:rsid w:val="001A63F3"/>
    <w:rsid w:val="001B50D2"/>
    <w:rsid w:val="001C5B81"/>
    <w:rsid w:val="001E2238"/>
    <w:rsid w:val="00203346"/>
    <w:rsid w:val="00223B53"/>
    <w:rsid w:val="00255097"/>
    <w:rsid w:val="00256920"/>
    <w:rsid w:val="00262186"/>
    <w:rsid w:val="002A1639"/>
    <w:rsid w:val="002B4C4A"/>
    <w:rsid w:val="002B7441"/>
    <w:rsid w:val="002D037C"/>
    <w:rsid w:val="002D196D"/>
    <w:rsid w:val="00305834"/>
    <w:rsid w:val="003066BE"/>
    <w:rsid w:val="0032027D"/>
    <w:rsid w:val="00332516"/>
    <w:rsid w:val="003376FA"/>
    <w:rsid w:val="00343D74"/>
    <w:rsid w:val="00346C3C"/>
    <w:rsid w:val="00362613"/>
    <w:rsid w:val="003647BE"/>
    <w:rsid w:val="00367B55"/>
    <w:rsid w:val="00372A47"/>
    <w:rsid w:val="00375303"/>
    <w:rsid w:val="00380983"/>
    <w:rsid w:val="003A01F4"/>
    <w:rsid w:val="003D603A"/>
    <w:rsid w:val="003F20BD"/>
    <w:rsid w:val="00445C6A"/>
    <w:rsid w:val="00446907"/>
    <w:rsid w:val="00460A32"/>
    <w:rsid w:val="004959F4"/>
    <w:rsid w:val="004B20B5"/>
    <w:rsid w:val="004B2CC9"/>
    <w:rsid w:val="004B73A6"/>
    <w:rsid w:val="004C4EBE"/>
    <w:rsid w:val="004C6D86"/>
    <w:rsid w:val="004E0255"/>
    <w:rsid w:val="004E36FD"/>
    <w:rsid w:val="0051286F"/>
    <w:rsid w:val="00515352"/>
    <w:rsid w:val="00520B4B"/>
    <w:rsid w:val="005345FA"/>
    <w:rsid w:val="005704D1"/>
    <w:rsid w:val="00570AC5"/>
    <w:rsid w:val="00574398"/>
    <w:rsid w:val="0058419E"/>
    <w:rsid w:val="00592A34"/>
    <w:rsid w:val="00593014"/>
    <w:rsid w:val="005A50D1"/>
    <w:rsid w:val="005B1A7D"/>
    <w:rsid w:val="005C1EBA"/>
    <w:rsid w:val="005E4ADE"/>
    <w:rsid w:val="00601B0A"/>
    <w:rsid w:val="00605572"/>
    <w:rsid w:val="00607EAF"/>
    <w:rsid w:val="006107CE"/>
    <w:rsid w:val="006107E9"/>
    <w:rsid w:val="00610919"/>
    <w:rsid w:val="00626437"/>
    <w:rsid w:val="00632FA0"/>
    <w:rsid w:val="00656029"/>
    <w:rsid w:val="006640C6"/>
    <w:rsid w:val="00690D43"/>
    <w:rsid w:val="006C41A4"/>
    <w:rsid w:val="006C792A"/>
    <w:rsid w:val="006D1E9A"/>
    <w:rsid w:val="006E1ABA"/>
    <w:rsid w:val="00724924"/>
    <w:rsid w:val="00743A5A"/>
    <w:rsid w:val="007658A5"/>
    <w:rsid w:val="007665EC"/>
    <w:rsid w:val="00767FDB"/>
    <w:rsid w:val="007740B8"/>
    <w:rsid w:val="00774B6C"/>
    <w:rsid w:val="00782822"/>
    <w:rsid w:val="007A587D"/>
    <w:rsid w:val="007A6C6C"/>
    <w:rsid w:val="007B6692"/>
    <w:rsid w:val="007D320C"/>
    <w:rsid w:val="007D6EA4"/>
    <w:rsid w:val="007F35C4"/>
    <w:rsid w:val="00803D63"/>
    <w:rsid w:val="008067A1"/>
    <w:rsid w:val="008123B0"/>
    <w:rsid w:val="0081649E"/>
    <w:rsid w:val="00822396"/>
    <w:rsid w:val="00842609"/>
    <w:rsid w:val="00855CC0"/>
    <w:rsid w:val="00862C58"/>
    <w:rsid w:val="008667CA"/>
    <w:rsid w:val="00883CF1"/>
    <w:rsid w:val="00885E0B"/>
    <w:rsid w:val="008B1308"/>
    <w:rsid w:val="008B338B"/>
    <w:rsid w:val="008F6822"/>
    <w:rsid w:val="009369BB"/>
    <w:rsid w:val="009429D9"/>
    <w:rsid w:val="009713F5"/>
    <w:rsid w:val="00972913"/>
    <w:rsid w:val="009A4A92"/>
    <w:rsid w:val="009C191B"/>
    <w:rsid w:val="009E36DE"/>
    <w:rsid w:val="009F759E"/>
    <w:rsid w:val="00A02671"/>
    <w:rsid w:val="00A06CF2"/>
    <w:rsid w:val="00A160F3"/>
    <w:rsid w:val="00A3607B"/>
    <w:rsid w:val="00A45BEA"/>
    <w:rsid w:val="00A53738"/>
    <w:rsid w:val="00A8024A"/>
    <w:rsid w:val="00A942C0"/>
    <w:rsid w:val="00AA7B56"/>
    <w:rsid w:val="00AB15D6"/>
    <w:rsid w:val="00AC2032"/>
    <w:rsid w:val="00AD1ABB"/>
    <w:rsid w:val="00AE6AEE"/>
    <w:rsid w:val="00B01EFD"/>
    <w:rsid w:val="00B21721"/>
    <w:rsid w:val="00B25785"/>
    <w:rsid w:val="00B308CB"/>
    <w:rsid w:val="00B375BA"/>
    <w:rsid w:val="00B519B4"/>
    <w:rsid w:val="00B51C79"/>
    <w:rsid w:val="00B650C1"/>
    <w:rsid w:val="00B703FB"/>
    <w:rsid w:val="00B71CCE"/>
    <w:rsid w:val="00BD6DF4"/>
    <w:rsid w:val="00BF436F"/>
    <w:rsid w:val="00BF79A0"/>
    <w:rsid w:val="00C003C2"/>
    <w:rsid w:val="00C00C1E"/>
    <w:rsid w:val="00C250DC"/>
    <w:rsid w:val="00C36776"/>
    <w:rsid w:val="00C41866"/>
    <w:rsid w:val="00C46DEE"/>
    <w:rsid w:val="00C66E6E"/>
    <w:rsid w:val="00C833AA"/>
    <w:rsid w:val="00C965DA"/>
    <w:rsid w:val="00CB3424"/>
    <w:rsid w:val="00CB5FD8"/>
    <w:rsid w:val="00CC0F21"/>
    <w:rsid w:val="00CC254F"/>
    <w:rsid w:val="00CC3F2B"/>
    <w:rsid w:val="00CD1D85"/>
    <w:rsid w:val="00CD6B58"/>
    <w:rsid w:val="00CF401E"/>
    <w:rsid w:val="00D13603"/>
    <w:rsid w:val="00D208F6"/>
    <w:rsid w:val="00D23AC2"/>
    <w:rsid w:val="00D3135A"/>
    <w:rsid w:val="00D43ACF"/>
    <w:rsid w:val="00D51758"/>
    <w:rsid w:val="00D5272A"/>
    <w:rsid w:val="00D61461"/>
    <w:rsid w:val="00D6165A"/>
    <w:rsid w:val="00D6443F"/>
    <w:rsid w:val="00D8518B"/>
    <w:rsid w:val="00D94644"/>
    <w:rsid w:val="00D95C27"/>
    <w:rsid w:val="00D97A57"/>
    <w:rsid w:val="00DD0DE2"/>
    <w:rsid w:val="00DD25E1"/>
    <w:rsid w:val="00DD59B2"/>
    <w:rsid w:val="00DE7453"/>
    <w:rsid w:val="00DF23A5"/>
    <w:rsid w:val="00E269C2"/>
    <w:rsid w:val="00E35369"/>
    <w:rsid w:val="00E51C54"/>
    <w:rsid w:val="00E7777D"/>
    <w:rsid w:val="00E82BAE"/>
    <w:rsid w:val="00E85AB7"/>
    <w:rsid w:val="00EA6A67"/>
    <w:rsid w:val="00ED022B"/>
    <w:rsid w:val="00EE19E6"/>
    <w:rsid w:val="00EE35FF"/>
    <w:rsid w:val="00EF641E"/>
    <w:rsid w:val="00F31794"/>
    <w:rsid w:val="00F43BF9"/>
    <w:rsid w:val="00F82A58"/>
    <w:rsid w:val="00F864E8"/>
    <w:rsid w:val="00FA2283"/>
    <w:rsid w:val="00FD1E24"/>
    <w:rsid w:val="00FE4E70"/>
    <w:rsid w:val="00FE60C1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1296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3</cp:revision>
  <cp:lastPrinted>2025-05-13T13:38:00Z</cp:lastPrinted>
  <dcterms:created xsi:type="dcterms:W3CDTF">2026-08-13T12:06:00Z</dcterms:created>
  <dcterms:modified xsi:type="dcterms:W3CDTF">2026-08-13T12:07:00Z</dcterms:modified>
</cp:coreProperties>
</file>