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6AB7BD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9358B3">
        <w:rPr>
          <w:rFonts w:ascii="Arial" w:hAnsi="Arial" w:cs="Arial"/>
          <w:iCs/>
          <w:szCs w:val="24"/>
        </w:rPr>
        <w:t>remoção</w:t>
      </w:r>
      <w:r w:rsidR="00601DF8">
        <w:rPr>
          <w:rFonts w:ascii="Arial" w:hAnsi="Arial" w:cs="Arial"/>
          <w:iCs/>
          <w:szCs w:val="24"/>
        </w:rPr>
        <w:t xml:space="preserve"> de árvore na </w:t>
      </w:r>
      <w:r w:rsidRPr="009358B3" w:rsidR="009358B3">
        <w:rPr>
          <w:rFonts w:ascii="Arial" w:hAnsi="Arial" w:cs="Arial"/>
          <w:iCs/>
          <w:szCs w:val="24"/>
        </w:rPr>
        <w:t xml:space="preserve">Rua Constantino Abreu Araújo, altura do n° 273, Parque Yolanda, em Sumaré </w:t>
      </w:r>
      <w:r w:rsidR="009358B3">
        <w:rPr>
          <w:rFonts w:ascii="Arial" w:hAnsi="Arial" w:cs="Arial"/>
          <w:iCs/>
          <w:szCs w:val="24"/>
        </w:rPr>
        <w:t>–</w:t>
      </w:r>
      <w:r w:rsidRPr="009358B3" w:rsidR="009358B3">
        <w:rPr>
          <w:rFonts w:ascii="Arial" w:hAnsi="Arial" w:cs="Arial"/>
          <w:iCs/>
          <w:szCs w:val="24"/>
        </w:rPr>
        <w:t xml:space="preserve"> SP</w:t>
      </w:r>
      <w:r w:rsidR="009358B3">
        <w:rPr>
          <w:rFonts w:ascii="Arial" w:hAnsi="Arial" w:cs="Arial"/>
          <w:iCs/>
          <w:szCs w:val="24"/>
        </w:rPr>
        <w:t>.</w:t>
      </w:r>
    </w:p>
    <w:p w:rsidR="004C7969" w:rsidP="00952B15" w14:paraId="34943F49" w14:textId="360AF8D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9358B3">
        <w:rPr>
          <w:rFonts w:ascii="Arial" w:hAnsi="Arial" w:cs="Arial"/>
          <w:iCs/>
          <w:szCs w:val="24"/>
        </w:rPr>
        <w:t>foi contatado pelos moradores pedindo a remoção da árvore, alegando que a mesma se encontra podre, com cupins, colocando em risco a segurança dos moradores.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284DB8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9358B3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 xml:space="preserve"> de </w:t>
      </w:r>
      <w:r w:rsidR="009358B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7852912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83141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D6E54" w:rsidP="00C37F5C" w14:paraId="01123C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4D7534" w14:paraId="17F7C436" w14:textId="37F5122E">
      <w:pPr>
        <w:spacing w:line="276" w:lineRule="auto"/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1790700" cy="3185015"/>
            <wp:effectExtent l="0" t="0" r="0" b="0"/>
            <wp:docPr id="95500697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3167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47" cy="32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17630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820E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7C9A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B0556"/>
    <w:rsid w:val="00822396"/>
    <w:rsid w:val="00822795"/>
    <w:rsid w:val="00830D2B"/>
    <w:rsid w:val="00851538"/>
    <w:rsid w:val="00851C28"/>
    <w:rsid w:val="00890BE3"/>
    <w:rsid w:val="008C604B"/>
    <w:rsid w:val="008F73D4"/>
    <w:rsid w:val="009358B3"/>
    <w:rsid w:val="00952B15"/>
    <w:rsid w:val="009B1E70"/>
    <w:rsid w:val="009C747B"/>
    <w:rsid w:val="009E00A4"/>
    <w:rsid w:val="00A03289"/>
    <w:rsid w:val="00A06CF2"/>
    <w:rsid w:val="00A07683"/>
    <w:rsid w:val="00A13F15"/>
    <w:rsid w:val="00A50D2C"/>
    <w:rsid w:val="00A55800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2C15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134DF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2026-08-17T12:40:00Z</dcterms:created>
  <dcterms:modified xsi:type="dcterms:W3CDTF">2026-08-17T12:40:00Z</dcterms:modified>
</cp:coreProperties>
</file>