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Diva Maria da Silva Boige 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351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E000DAD-E4F7-48F0-ACBE-268FC2D6186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F5510DF-B33D-4187-9816-C166C1C775C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E298354-C8AC-4E12-97FE-30E9BBAFD5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4975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82589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52307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64299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98873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75570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