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Meirelles Conrado, Parque Florely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16886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09132A9-F4BB-4AD5-866C-D1DD7D82D7F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D63C9C7-8C7A-4F4A-AC49-F75F6177CE6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04DB7AC-C228-4479-AE4D-C76E1C34E78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120993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7012429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217013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64542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496714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462517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