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Orlando Bassani, Parque Florely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21654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2C044DE-D7FD-4F02-953A-4993F7C61CE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DC777BF-56B7-4906-8E95-EE708B3FA17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F8D88E2-86EF-4C93-8CB9-0038AA7560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73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754181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937175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08245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34751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436893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