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F91817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115C92">
        <w:rPr>
          <w:sz w:val="28"/>
          <w:szCs w:val="28"/>
        </w:rPr>
        <w:t>galho</w:t>
      </w:r>
      <w:r w:rsidR="008A13C7">
        <w:rPr>
          <w:sz w:val="28"/>
          <w:szCs w:val="28"/>
        </w:rPr>
        <w:t xml:space="preserve"> </w:t>
      </w:r>
      <w:r w:rsidR="008A13C7">
        <w:rPr>
          <w:sz w:val="28"/>
          <w:szCs w:val="28"/>
        </w:rPr>
        <w:t>na</w:t>
      </w:r>
      <w:r w:rsidR="008A13C7">
        <w:rPr>
          <w:sz w:val="28"/>
          <w:szCs w:val="28"/>
        </w:rPr>
        <w:t xml:space="preserve"> </w:t>
      </w:r>
      <w:r w:rsidR="00BF7F72">
        <w:rPr>
          <w:sz w:val="28"/>
          <w:szCs w:val="28"/>
        </w:rPr>
        <w:t xml:space="preserve">Avenida Maria Ravagnani Basso, </w:t>
      </w:r>
      <w:r w:rsidR="00115C92">
        <w:rPr>
          <w:sz w:val="28"/>
          <w:szCs w:val="28"/>
        </w:rPr>
        <w:t>546</w:t>
      </w:r>
      <w:r w:rsidR="00101D54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 xml:space="preserve">– Residencial Bordon 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934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B7F9E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2026-08-13T12:42:00Z</dcterms:created>
  <dcterms:modified xsi:type="dcterms:W3CDTF">2026-08-13T12:42:00Z</dcterms:modified>
</cp:coreProperties>
</file>