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Vicente Rodrigues, 609 -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Vicente Rodrigues, 609 -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buraco vem causando transtornos à população, especialmente em períodos de chuva. 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1340020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6049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65A49A-2459-4253-9304-88DCAB640E0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8EFF0CA-282C-41B9-8392-9C1CEB2CF84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04823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776672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4751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9050825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24595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8432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