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646A313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8B62E2">
        <w:rPr>
          <w:rFonts w:ascii="Arial" w:hAnsi="Arial" w:cs="Arial"/>
          <w:b/>
          <w:sz w:val="24"/>
          <w:szCs w:val="24"/>
        </w:rPr>
        <w:t>Antônio Furlan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B62E2">
        <w:rPr>
          <w:rFonts w:ascii="Arial" w:hAnsi="Arial" w:cs="Arial"/>
          <w:b/>
          <w:sz w:val="24"/>
          <w:szCs w:val="24"/>
        </w:rPr>
        <w:t>Jardim Alvorada</w:t>
      </w:r>
      <w:r w:rsidRPr="008E4323">
        <w:rPr>
          <w:rFonts w:ascii="Arial" w:hAnsi="Arial" w:cs="Arial"/>
          <w:b/>
          <w:sz w:val="24"/>
          <w:szCs w:val="24"/>
        </w:rPr>
        <w:t>, CEP: 13.170-</w:t>
      </w:r>
      <w:r w:rsidR="008B62E2">
        <w:rPr>
          <w:rFonts w:ascii="Arial" w:hAnsi="Arial" w:cs="Arial"/>
          <w:b/>
          <w:sz w:val="24"/>
          <w:szCs w:val="24"/>
        </w:rPr>
        <w:t>590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273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FA35-E7DE-45C2-949C-37C7D657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2021-06-01T11:35:00Z</dcterms:created>
  <dcterms:modified xsi:type="dcterms:W3CDTF">2021-06-01T11:37:00Z</dcterms:modified>
</cp:coreProperties>
</file>